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BB" w:rsidRPr="00394DFA" w:rsidRDefault="005073BB" w:rsidP="005073BB">
      <w:pPr>
        <w:rPr>
          <w:rFonts w:ascii="Century Gothic" w:hAnsi="Century Gothic" w:cs="Arial"/>
          <w:sz w:val="10"/>
          <w:szCs w:val="10"/>
        </w:rPr>
      </w:pPr>
      <w:bookmarkStart w:id="0" w:name="_GoBack"/>
      <w:bookmarkEnd w:id="0"/>
    </w:p>
    <w:p w:rsidR="005073BB" w:rsidRPr="00504D61" w:rsidRDefault="005073BB" w:rsidP="005073BB">
      <w:pPr>
        <w:rPr>
          <w:rFonts w:ascii="Century Gothic" w:hAnsi="Century Gothic" w:cs="Arial"/>
        </w:rPr>
      </w:pPr>
      <w:r w:rsidRPr="00504D61">
        <w:rPr>
          <w:rFonts w:ascii="Century Gothic" w:hAnsi="Century Gothic" w:cs="Arial"/>
        </w:rPr>
        <w:t>Name: ________________________________________________ Date: _______________________</w:t>
      </w:r>
    </w:p>
    <w:p w:rsidR="005073BB" w:rsidRPr="00394DFA" w:rsidRDefault="005073BB" w:rsidP="00A926EF">
      <w:pPr>
        <w:rPr>
          <w:rFonts w:ascii="Century Gothic" w:hAnsi="Century Gothic"/>
          <w:noProof/>
          <w:sz w:val="10"/>
          <w:szCs w:val="10"/>
        </w:rPr>
      </w:pPr>
    </w:p>
    <w:p w:rsidR="00095B8B" w:rsidRDefault="00095B8B" w:rsidP="002E11EC">
      <w:pPr>
        <w:pStyle w:val="Heading1"/>
        <w:spacing w:line="276" w:lineRule="auto"/>
        <w:rPr>
          <w:rFonts w:ascii="Century Gothic" w:hAnsi="Century Gothic"/>
          <w:noProof/>
          <w:sz w:val="10"/>
          <w:szCs w:val="10"/>
        </w:rPr>
      </w:pPr>
    </w:p>
    <w:p w:rsidR="00904876" w:rsidRPr="006B1BEC" w:rsidRDefault="00C53056" w:rsidP="002E11EC">
      <w:pPr>
        <w:pStyle w:val="Heading1"/>
        <w:spacing w:line="276" w:lineRule="auto"/>
        <w:rPr>
          <w:rFonts w:ascii="Century Gothic" w:hAnsi="Century Gothic"/>
          <w:b w:val="0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</w:rPr>
        <w:pict>
          <v:rect id="_x0000_i1025" style="width:511.2pt;height:3pt" o:hralign="center" o:hrstd="t" o:hrnoshade="t" o:hr="t" fillcolor="black" stroked="f"/>
        </w:pict>
      </w:r>
    </w:p>
    <w:p w:rsidR="002E11EC" w:rsidRPr="002E11EC" w:rsidRDefault="00194796" w:rsidP="002C55BF">
      <w:pPr>
        <w:pStyle w:val="Heading1"/>
        <w:jc w:val="center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Solve by the Best Method – Sorting Activity</w:t>
      </w:r>
    </w:p>
    <w:p w:rsidR="00194796" w:rsidRDefault="00C53056" w:rsidP="00194796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pict>
          <v:rect id="_x0000_i1026" style="width:511.2pt;height:3pt" o:hralign="center" o:hrstd="t" o:hrnoshade="t" o:hr="t" fillcolor="black" stroked="f"/>
        </w:pict>
      </w:r>
    </w:p>
    <w:p w:rsidR="00095B8B" w:rsidRDefault="00095B8B" w:rsidP="00194796">
      <w:pPr>
        <w:rPr>
          <w:rFonts w:ascii="Century Gothic" w:hAnsi="Century Gothic"/>
          <w:noProof/>
        </w:rPr>
      </w:pPr>
    </w:p>
    <w:p w:rsidR="00095B8B" w:rsidRDefault="00194796" w:rsidP="00095B8B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Sort the quadratics</w:t>
      </w:r>
      <w:r w:rsidR="00095B8B">
        <w:rPr>
          <w:rFonts w:ascii="Century Gothic" w:hAnsi="Century Gothic"/>
          <w:noProof/>
        </w:rPr>
        <w:t xml:space="preserve"> and </w:t>
      </w:r>
      <w:r>
        <w:rPr>
          <w:rFonts w:ascii="Century Gothic" w:hAnsi="Century Gothic"/>
          <w:noProof/>
        </w:rPr>
        <w:t>descriptions</w:t>
      </w:r>
      <w:r w:rsidR="003F28E2">
        <w:rPr>
          <w:rFonts w:ascii="Century Gothic" w:hAnsi="Century Gothic"/>
          <w:noProof/>
        </w:rPr>
        <w:t xml:space="preserve">.  List the letter only. </w:t>
      </w:r>
      <w:r w:rsidR="00095B8B">
        <w:rPr>
          <w:rFonts w:ascii="Century Gothic" w:hAnsi="Century Gothic"/>
          <w:noProof/>
        </w:rPr>
        <w:t xml:space="preserve"> </w:t>
      </w:r>
      <w:r w:rsidR="003F28E2">
        <w:rPr>
          <w:rFonts w:ascii="Century Gothic" w:hAnsi="Century Gothic"/>
          <w:noProof/>
        </w:rPr>
        <w:t xml:space="preserve">After getting the sort checked, </w:t>
      </w:r>
      <w:r>
        <w:rPr>
          <w:rFonts w:ascii="Century Gothic" w:hAnsi="Century Gothic"/>
          <w:noProof/>
        </w:rPr>
        <w:t xml:space="preserve">work each </w:t>
      </w:r>
      <w:r w:rsidR="00095B8B">
        <w:rPr>
          <w:rFonts w:ascii="Century Gothic" w:hAnsi="Century Gothic"/>
          <w:noProof/>
        </w:rPr>
        <w:t>problem (starting with Type 1)</w:t>
      </w:r>
      <w:r>
        <w:rPr>
          <w:rFonts w:ascii="Century Gothic" w:hAnsi="Century Gothic"/>
          <w:noProof/>
        </w:rPr>
        <w:t xml:space="preserve"> on another sheet of paper.</w:t>
      </w:r>
    </w:p>
    <w:p w:rsidR="00095B8B" w:rsidRPr="00194796" w:rsidRDefault="00C53056" w:rsidP="00095B8B">
      <w:pPr>
        <w:spacing w:before="240"/>
        <w:rPr>
          <w:rFonts w:ascii="Century Gothic" w:hAnsi="Century Gothic"/>
          <w:noProof/>
        </w:rPr>
        <w:sectPr w:rsidR="00095B8B" w:rsidRPr="00194796" w:rsidSect="0090487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</w:rPr>
        <w:pict>
          <v:rect id="_x0000_i1027" style="width:511.2pt;height:2pt" o:hralign="center" o:hrstd="t" o:hrnoshade="t" o:hr="t" fillcolor="black" stroked="f"/>
        </w:pict>
      </w:r>
    </w:p>
    <w:p w:rsidR="00CE3B30" w:rsidRDefault="00194796" w:rsidP="00095B8B">
      <w:pPr>
        <w:spacing w:line="1200" w:lineRule="auto"/>
        <w:rPr>
          <w:rFonts w:ascii="Century Gothic" w:hAnsi="Century Gothic"/>
          <w:noProof/>
        </w:rPr>
      </w:pPr>
      <w:r>
        <w:rPr>
          <w:rFonts w:ascii="Century Gothic" w:hAnsi="Century Gothic"/>
          <w:b/>
          <w:i/>
          <w:noProof/>
        </w:rPr>
        <w:t>Type 1:  Solve by Factoring</w:t>
      </w:r>
    </w:p>
    <w:p w:rsidR="00CE3B30" w:rsidRDefault="00194796" w:rsidP="00095B8B">
      <w:pPr>
        <w:spacing w:line="1200" w:lineRule="auto"/>
        <w:rPr>
          <w:rFonts w:ascii="Century Gothic" w:hAnsi="Century Gothic"/>
          <w:noProof/>
        </w:rPr>
      </w:pPr>
      <w:r>
        <w:rPr>
          <w:rFonts w:ascii="Century Gothic" w:hAnsi="Century Gothic"/>
          <w:b/>
          <w:i/>
          <w:noProof/>
        </w:rPr>
        <w:t>Type 2:  Solve by Taking Square Roots</w:t>
      </w:r>
    </w:p>
    <w:p w:rsidR="004968EA" w:rsidRDefault="004968EA" w:rsidP="00CE3B30">
      <w:pPr>
        <w:sectPr w:rsidR="004968EA" w:rsidSect="00194796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A76C20" w:rsidRDefault="00A76C20" w:rsidP="00104857">
      <w:pPr>
        <w:rPr>
          <w:rFonts w:ascii="Century Gothic" w:hAnsi="Century Gothic"/>
          <w:noProof/>
        </w:rPr>
      </w:pPr>
    </w:p>
    <w:p w:rsidR="00104857" w:rsidRDefault="00C53056" w:rsidP="00104857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pict>
          <v:rect id="_x0000_i1028" style="width:511.2pt;height:2pt" o:hralign="center" o:hrstd="t" o:hrnoshade="t" o:hr="t" fillcolor="black" stroked="f"/>
        </w:pict>
      </w:r>
    </w:p>
    <w:p w:rsidR="00A76C20" w:rsidRDefault="00A76C20" w:rsidP="00CE3B30">
      <w:pPr>
        <w:rPr>
          <w:rFonts w:ascii="Century Gothic" w:hAnsi="Century Gothic"/>
          <w:noProof/>
        </w:rPr>
        <w:sectPr w:rsidR="00A76C20" w:rsidSect="004968E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CE3B30" w:rsidRDefault="00194796" w:rsidP="00095B8B">
      <w:pPr>
        <w:spacing w:line="1440" w:lineRule="auto"/>
      </w:pPr>
      <w:r>
        <w:rPr>
          <w:rFonts w:ascii="Century Gothic" w:hAnsi="Century Gothic"/>
          <w:b/>
          <w:i/>
          <w:noProof/>
        </w:rPr>
        <w:t>Type 3:  Solve by Completing the Square</w:t>
      </w:r>
      <w:r w:rsidR="00CE3B30">
        <w:rPr>
          <w:rFonts w:ascii="Century Gothic" w:hAnsi="Century Gothic"/>
          <w:noProof/>
        </w:rPr>
        <w:t xml:space="preserve"> </w:t>
      </w:r>
    </w:p>
    <w:p w:rsidR="00A76C20" w:rsidRDefault="00194796" w:rsidP="00095B8B">
      <w:pPr>
        <w:spacing w:line="1440" w:lineRule="auto"/>
        <w:rPr>
          <w:rFonts w:ascii="Century Gothic" w:hAnsi="Century Gothic"/>
          <w:noProof/>
        </w:rPr>
        <w:sectPr w:rsidR="00A76C20" w:rsidSect="00A76C20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r>
        <w:rPr>
          <w:rFonts w:ascii="Century Gothic" w:hAnsi="Century Gothic"/>
          <w:b/>
          <w:i/>
          <w:noProof/>
        </w:rPr>
        <w:t>Type 4:  Solve by Quadratic Formula</w:t>
      </w:r>
      <w:r w:rsidR="004968EA">
        <w:rPr>
          <w:rFonts w:ascii="Century Gothic" w:hAnsi="Century Gothic"/>
          <w:noProof/>
        </w:rPr>
        <w:tab/>
      </w:r>
    </w:p>
    <w:p w:rsidR="004968EA" w:rsidRDefault="00C53056" w:rsidP="004968EA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pict>
          <v:rect id="_x0000_i1029" style="width:511.2pt;height:3pt" o:hralign="center" o:hrstd="t" o:hrnoshade="t" o:hr="t" fillcolor="black" stroked="f"/>
        </w:pict>
      </w:r>
    </w:p>
    <w:p w:rsidR="00194796" w:rsidRDefault="00194796" w:rsidP="004968EA">
      <w:pPr>
        <w:rPr>
          <w:rFonts w:ascii="Century Gothic" w:hAnsi="Century Gothic"/>
          <w:noProof/>
        </w:rPr>
      </w:pPr>
    </w:p>
    <w:p w:rsidR="003F28E2" w:rsidRDefault="003F28E2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  <w:sectPr w:rsidR="003F28E2" w:rsidSect="00194796">
          <w:headerReference w:type="default" r:id="rId8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3.8pt;height:15.6pt" o:ole="">
            <v:imagedata r:id="rId9" o:title=""/>
          </v:shape>
          <o:OLEObject Type="Embed" ProgID="Equation.DSMT4" ShapeID="_x0000_i1030" DrawAspect="Content" ObjectID="_1532239963" r:id="rId10"/>
        </w:object>
      </w:r>
    </w:p>
    <w:p w:rsidR="00194796" w:rsidRDefault="00095B8B" w:rsidP="00095B8B">
      <w:pPr>
        <w:numPr>
          <w:ilvl w:val="0"/>
          <w:numId w:val="26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ax</w:t>
      </w:r>
      <w:r w:rsidRPr="00095B8B">
        <w:rPr>
          <w:rFonts w:ascii="Century Gothic" w:hAnsi="Century Gothic"/>
          <w:noProof/>
          <w:vertAlign w:val="superscript"/>
        </w:rPr>
        <w:t>2</w:t>
      </w:r>
      <w:r>
        <w:rPr>
          <w:rFonts w:ascii="Century Gothic" w:hAnsi="Century Gothic"/>
          <w:noProof/>
        </w:rPr>
        <w:t xml:space="preserve"> + bx + c = 0, when a = 1 and b is even, but can’t factor. </w:t>
      </w:r>
    </w:p>
    <w:p w:rsidR="00095B8B" w:rsidRDefault="00095B8B" w:rsidP="00095B8B">
      <w:pPr>
        <w:ind w:left="720"/>
        <w:rPr>
          <w:rFonts w:ascii="Century Gothic" w:hAnsi="Century Gothic"/>
          <w:noProof/>
        </w:rPr>
      </w:pPr>
    </w:p>
    <w:p w:rsidR="00194796" w:rsidRDefault="00194796" w:rsidP="00095B8B">
      <w:pPr>
        <w:numPr>
          <w:ilvl w:val="0"/>
          <w:numId w:val="26"/>
        </w:num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Always works no matter the quadratic</w:t>
      </w:r>
    </w:p>
    <w:p w:rsidR="00095B8B" w:rsidRDefault="00095B8B" w:rsidP="00095B8B">
      <w:pPr>
        <w:pStyle w:val="ListParagraph"/>
        <w:rPr>
          <w:rFonts w:ascii="Century Gothic" w:hAnsi="Century Gothic"/>
          <w:noProof/>
        </w:rPr>
      </w:pPr>
    </w:p>
    <w:p w:rsidR="00095B8B" w:rsidRDefault="00095B8B" w:rsidP="00095B8B">
      <w:pPr>
        <w:spacing w:line="276" w:lineRule="auto"/>
        <w:ind w:left="720"/>
        <w:rPr>
          <w:rFonts w:ascii="Century Gothic" w:hAnsi="Century Gothic"/>
          <w:noProof/>
        </w:rPr>
      </w:pP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1540" w:dyaOrig="320">
          <v:shape id="_x0000_i1031" type="#_x0000_t75" style="width:76.8pt;height:15.6pt" o:ole="">
            <v:imagedata r:id="rId11" o:title=""/>
          </v:shape>
          <o:OLEObject Type="Embed" ProgID="Equation.DSMT4" ShapeID="_x0000_i1031" DrawAspect="Content" ObjectID="_1532239964" r:id="rId12"/>
        </w:object>
      </w: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1460" w:dyaOrig="320">
          <v:shape id="_x0000_i1032" type="#_x0000_t75" style="width:73.2pt;height:15.6pt" o:ole="">
            <v:imagedata r:id="rId13" o:title=""/>
          </v:shape>
          <o:OLEObject Type="Embed" ProgID="Equation.DSMT4" ShapeID="_x0000_i1032" DrawAspect="Content" ObjectID="_1532239965" r:id="rId14"/>
        </w:object>
      </w: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1680" w:dyaOrig="320">
          <v:shape id="_x0000_i1033" type="#_x0000_t75" style="width:83.4pt;height:15.6pt" o:ole="">
            <v:imagedata r:id="rId15" o:title=""/>
          </v:shape>
          <o:OLEObject Type="Embed" ProgID="Equation.DSMT4" ShapeID="_x0000_i1033" DrawAspect="Content" ObjectID="_1532239966" r:id="rId16"/>
        </w:object>
      </w: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1420" w:dyaOrig="320">
          <v:shape id="_x0000_i1034" type="#_x0000_t75" style="width:70.8pt;height:15.6pt" o:ole="">
            <v:imagedata r:id="rId17" o:title=""/>
          </v:shape>
          <o:OLEObject Type="Embed" ProgID="Equation.DSMT4" ShapeID="_x0000_i1034" DrawAspect="Content" ObjectID="_1532239967" r:id="rId18"/>
        </w:object>
      </w: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1320" w:dyaOrig="320">
          <v:shape id="_x0000_i1035" type="#_x0000_t75" style="width:66pt;height:15.6pt" o:ole="">
            <v:imagedata r:id="rId19" o:title=""/>
          </v:shape>
          <o:OLEObject Type="Embed" ProgID="Equation.DSMT4" ShapeID="_x0000_i1035" DrawAspect="Content" ObjectID="_1532239968" r:id="rId20"/>
        </w:object>
      </w: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14"/>
        </w:rPr>
        <w:object w:dxaOrig="1260" w:dyaOrig="460">
          <v:shape id="_x0000_i1036" type="#_x0000_t75" style="width:64.2pt;height:23.4pt" o:ole="">
            <v:imagedata r:id="rId21" o:title=""/>
          </v:shape>
          <o:OLEObject Type="Embed" ProgID="Equation.DSMT4" ShapeID="_x0000_i1036" DrawAspect="Content" ObjectID="_1532239969" r:id="rId22"/>
        </w:object>
      </w: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1680" w:dyaOrig="320">
          <v:shape id="_x0000_i1037" type="#_x0000_t75" style="width:83.4pt;height:15.6pt" o:ole="">
            <v:imagedata r:id="rId23" o:title=""/>
          </v:shape>
          <o:OLEObject Type="Embed" ProgID="Equation.DSMT4" ShapeID="_x0000_i1037" DrawAspect="Content" ObjectID="_1532239970" r:id="rId24"/>
        </w:object>
      </w: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1540" w:dyaOrig="320">
          <v:shape id="_x0000_i1038" type="#_x0000_t75" style="width:76.8pt;height:15.6pt" o:ole="">
            <v:imagedata r:id="rId25" o:title=""/>
          </v:shape>
          <o:OLEObject Type="Embed" ProgID="Equation.DSMT4" ShapeID="_x0000_i1038" DrawAspect="Content" ObjectID="_1532239971" r:id="rId26"/>
        </w:object>
      </w: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1740" w:dyaOrig="320">
          <v:shape id="_x0000_i1039" type="#_x0000_t75" style="width:87.6pt;height:15.6pt" o:ole="">
            <v:imagedata r:id="rId27" o:title=""/>
          </v:shape>
          <o:OLEObject Type="Embed" ProgID="Equation.DSMT4" ShapeID="_x0000_i1039" DrawAspect="Content" ObjectID="_1532239972" r:id="rId28"/>
        </w:object>
      </w: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1900" w:dyaOrig="320">
          <v:shape id="_x0000_i1040" type="#_x0000_t75" style="width:95.4pt;height:15.6pt" o:ole="">
            <v:imagedata r:id="rId29" o:title=""/>
          </v:shape>
          <o:OLEObject Type="Embed" ProgID="Equation.DSMT4" ShapeID="_x0000_i1040" DrawAspect="Content" ObjectID="_1532239973" r:id="rId30"/>
        </w:object>
      </w:r>
    </w:p>
    <w:p w:rsidR="00194796" w:rsidRDefault="009E3E8A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9E3E8A">
        <w:rPr>
          <w:rFonts w:ascii="Century Gothic" w:hAnsi="Century Gothic"/>
          <w:noProof/>
          <w:position w:val="-14"/>
        </w:rPr>
        <w:object w:dxaOrig="1740" w:dyaOrig="460">
          <v:shape id="_x0000_i1041" type="#_x0000_t75" style="width:86.4pt;height:22.2pt" o:ole="">
            <v:imagedata r:id="rId31" o:title=""/>
          </v:shape>
          <o:OLEObject Type="Embed" ProgID="Equation.DSMT4" ShapeID="_x0000_i1041" DrawAspect="Content" ObjectID="_1532239974" r:id="rId32"/>
        </w:object>
      </w:r>
    </w:p>
    <w:p w:rsidR="00194796" w:rsidRDefault="00194796" w:rsidP="00194796">
      <w:pPr>
        <w:numPr>
          <w:ilvl w:val="0"/>
          <w:numId w:val="26"/>
        </w:numPr>
        <w:spacing w:line="648" w:lineRule="auto"/>
        <w:rPr>
          <w:rFonts w:ascii="Century Gothic" w:hAnsi="Century Gothic"/>
          <w:noProof/>
        </w:rPr>
      </w:pPr>
      <w:r w:rsidRPr="00194796">
        <w:rPr>
          <w:rFonts w:ascii="Century Gothic" w:hAnsi="Century Gothic"/>
          <w:noProof/>
          <w:position w:val="-6"/>
        </w:rPr>
        <w:object w:dxaOrig="1800" w:dyaOrig="320">
          <v:shape id="_x0000_i1042" type="#_x0000_t75" style="width:90.6pt;height:15.6pt" o:ole="">
            <v:imagedata r:id="rId33" o:title=""/>
          </v:shape>
          <o:OLEObject Type="Embed" ProgID="Equation.DSMT4" ShapeID="_x0000_i1042" DrawAspect="Content" ObjectID="_1532239975" r:id="rId34"/>
        </w:object>
      </w:r>
    </w:p>
    <w:p w:rsidR="003F28E2" w:rsidRDefault="003F28E2" w:rsidP="00194796">
      <w:pPr>
        <w:spacing w:line="600" w:lineRule="auto"/>
        <w:rPr>
          <w:rFonts w:ascii="Century Gothic" w:hAnsi="Century Gothic"/>
          <w:noProof/>
        </w:rPr>
        <w:sectPr w:rsidR="003F28E2" w:rsidSect="003F28E2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:rsidR="00194796" w:rsidRPr="00194796" w:rsidRDefault="00C53056" w:rsidP="00194796">
      <w:pPr>
        <w:spacing w:line="60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pict>
          <v:rect id="_x0000_i1043" style="width:511.2pt;height:3pt" o:hralign="center" o:hrstd="t" o:hrnoshade="t" o:hr="t" fillcolor="black" stroked="f"/>
        </w:pict>
      </w:r>
    </w:p>
    <w:sectPr w:rsidR="00194796" w:rsidRPr="00194796" w:rsidSect="00194796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56" w:rsidRDefault="00C53056">
      <w:r>
        <w:separator/>
      </w:r>
    </w:p>
  </w:endnote>
  <w:endnote w:type="continuationSeparator" w:id="0">
    <w:p w:rsidR="00C53056" w:rsidRDefault="00C5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56" w:rsidRDefault="00C53056">
      <w:r>
        <w:separator/>
      </w:r>
    </w:p>
  </w:footnote>
  <w:footnote w:type="continuationSeparator" w:id="0">
    <w:p w:rsidR="00C53056" w:rsidRDefault="00C5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38" w:rsidRPr="007E0F78" w:rsidRDefault="00434483" w:rsidP="007E0F78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 w:rsidR="00AF4414">
      <w:rPr>
        <w:rFonts w:ascii="Century Gothic" w:hAnsi="Century Gothic"/>
      </w:rPr>
      <w:t xml:space="preserve"> </w:t>
    </w:r>
    <w:r w:rsidR="00A414EC">
      <w:rPr>
        <w:rFonts w:ascii="Century Gothic" w:hAnsi="Century Gothic"/>
      </w:rPr>
      <w:t xml:space="preserve">                    </w:t>
    </w:r>
    <w:r w:rsidR="00105F28">
      <w:rPr>
        <w:rFonts w:ascii="Century Gothic" w:hAnsi="Century Gothic"/>
      </w:rPr>
      <w:tab/>
    </w:r>
    <w:r w:rsidR="00E360ED">
      <w:rPr>
        <w:rFonts w:ascii="Century Gothic" w:hAnsi="Century Gothic"/>
      </w:rPr>
      <w:tab/>
      <w:t>1B.5</w:t>
    </w:r>
    <w:r>
      <w:rPr>
        <w:rFonts w:ascii="Century Gothic" w:hAnsi="Century Gothic"/>
      </w:rPr>
      <w:t xml:space="preserve"> - Classwork</w:t>
    </w:r>
    <w:r w:rsidR="003F6E38" w:rsidRPr="006036EF">
      <w:rPr>
        <w:rFonts w:ascii="Century Gothic" w:hAnsi="Century Gothic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38" w:rsidRPr="00292406" w:rsidRDefault="003F6E38" w:rsidP="00292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089"/>
    <w:multiLevelType w:val="hybridMultilevel"/>
    <w:tmpl w:val="898AE126"/>
    <w:lvl w:ilvl="0" w:tplc="0E926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E03A4"/>
    <w:multiLevelType w:val="hybridMultilevel"/>
    <w:tmpl w:val="C3423800"/>
    <w:lvl w:ilvl="0" w:tplc="C46877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490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2EE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A3A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684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890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E69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26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2F3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603A"/>
    <w:multiLevelType w:val="hybridMultilevel"/>
    <w:tmpl w:val="974C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06BA5"/>
    <w:multiLevelType w:val="hybridMultilevel"/>
    <w:tmpl w:val="6DFA775A"/>
    <w:lvl w:ilvl="0" w:tplc="24AE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</w:rPr>
    </w:lvl>
    <w:lvl w:ilvl="1" w:tplc="EEE2D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F31E1"/>
    <w:multiLevelType w:val="hybridMultilevel"/>
    <w:tmpl w:val="8DBE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699E"/>
    <w:multiLevelType w:val="hybridMultilevel"/>
    <w:tmpl w:val="C3D67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6381"/>
    <w:multiLevelType w:val="hybridMultilevel"/>
    <w:tmpl w:val="AA2CD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EDD"/>
    <w:multiLevelType w:val="hybridMultilevel"/>
    <w:tmpl w:val="48B267BC"/>
    <w:lvl w:ilvl="0" w:tplc="37F8722A">
      <w:start w:val="3"/>
      <w:numFmt w:val="decimal"/>
      <w:lvlText w:val="%1.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26DFE"/>
    <w:multiLevelType w:val="hybridMultilevel"/>
    <w:tmpl w:val="5638F4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703DC"/>
    <w:multiLevelType w:val="hybridMultilevel"/>
    <w:tmpl w:val="65F60B3C"/>
    <w:lvl w:ilvl="0" w:tplc="F34A04EA">
      <w:start w:val="1"/>
      <w:numFmt w:val="bullet"/>
      <w:lvlText w:val="ê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8927B1"/>
    <w:multiLevelType w:val="hybridMultilevel"/>
    <w:tmpl w:val="1E26DE88"/>
    <w:lvl w:ilvl="0" w:tplc="98489680">
      <w:start w:val="7"/>
      <w:numFmt w:val="decimal"/>
      <w:lvlText w:val="%1.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E230F"/>
    <w:multiLevelType w:val="hybridMultilevel"/>
    <w:tmpl w:val="DAE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69C7"/>
    <w:multiLevelType w:val="hybridMultilevel"/>
    <w:tmpl w:val="8E3036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E2D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25BB1"/>
    <w:multiLevelType w:val="hybridMultilevel"/>
    <w:tmpl w:val="AED4A51A"/>
    <w:lvl w:ilvl="0" w:tplc="3612B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56D68"/>
    <w:multiLevelType w:val="hybridMultilevel"/>
    <w:tmpl w:val="D2A48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70D46"/>
    <w:multiLevelType w:val="hybridMultilevel"/>
    <w:tmpl w:val="D214D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3C0B"/>
    <w:multiLevelType w:val="hybridMultilevel"/>
    <w:tmpl w:val="7DEE9C3C"/>
    <w:lvl w:ilvl="0" w:tplc="4A10CA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462D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325B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8238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8A3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0249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451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E58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C2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AA36350"/>
    <w:multiLevelType w:val="hybridMultilevel"/>
    <w:tmpl w:val="ECA87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44A03"/>
    <w:multiLevelType w:val="hybridMultilevel"/>
    <w:tmpl w:val="F9667124"/>
    <w:lvl w:ilvl="0" w:tplc="C3A2C1E4">
      <w:start w:val="9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A70C7"/>
    <w:multiLevelType w:val="hybridMultilevel"/>
    <w:tmpl w:val="914474A6"/>
    <w:lvl w:ilvl="0" w:tplc="F34A04EA">
      <w:start w:val="1"/>
      <w:numFmt w:val="bullet"/>
      <w:lvlText w:val="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</w:rPr>
    </w:lvl>
    <w:lvl w:ilvl="1" w:tplc="EEE2DC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A07F6C"/>
    <w:multiLevelType w:val="hybridMultilevel"/>
    <w:tmpl w:val="3E862D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EEE2DC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E14B4D"/>
    <w:multiLevelType w:val="hybridMultilevel"/>
    <w:tmpl w:val="5DD8A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91918"/>
    <w:multiLevelType w:val="hybridMultilevel"/>
    <w:tmpl w:val="DAE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A7E64"/>
    <w:multiLevelType w:val="hybridMultilevel"/>
    <w:tmpl w:val="8DBE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D6804"/>
    <w:multiLevelType w:val="hybridMultilevel"/>
    <w:tmpl w:val="6DD4D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77778"/>
    <w:multiLevelType w:val="hybridMultilevel"/>
    <w:tmpl w:val="C83AF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22"/>
  </w:num>
  <w:num w:numId="6">
    <w:abstractNumId w:val="11"/>
  </w:num>
  <w:num w:numId="7">
    <w:abstractNumId w:val="17"/>
  </w:num>
  <w:num w:numId="8">
    <w:abstractNumId w:val="15"/>
  </w:num>
  <w:num w:numId="9">
    <w:abstractNumId w:val="25"/>
  </w:num>
  <w:num w:numId="10">
    <w:abstractNumId w:val="5"/>
  </w:num>
  <w:num w:numId="11">
    <w:abstractNumId w:val="20"/>
  </w:num>
  <w:num w:numId="12">
    <w:abstractNumId w:val="8"/>
  </w:num>
  <w:num w:numId="13">
    <w:abstractNumId w:val="12"/>
  </w:num>
  <w:num w:numId="14">
    <w:abstractNumId w:val="18"/>
  </w:num>
  <w:num w:numId="15">
    <w:abstractNumId w:val="13"/>
  </w:num>
  <w:num w:numId="16">
    <w:abstractNumId w:val="19"/>
  </w:num>
  <w:num w:numId="17">
    <w:abstractNumId w:val="9"/>
  </w:num>
  <w:num w:numId="18">
    <w:abstractNumId w:val="2"/>
  </w:num>
  <w:num w:numId="19">
    <w:abstractNumId w:val="6"/>
  </w:num>
  <w:num w:numId="20">
    <w:abstractNumId w:val="24"/>
  </w:num>
  <w:num w:numId="21">
    <w:abstractNumId w:val="14"/>
  </w:num>
  <w:num w:numId="22">
    <w:abstractNumId w:val="1"/>
  </w:num>
  <w:num w:numId="23">
    <w:abstractNumId w:val="16"/>
  </w:num>
  <w:num w:numId="24">
    <w:abstractNumId w:val="4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6EF"/>
    <w:rsid w:val="0001418B"/>
    <w:rsid w:val="00085CF0"/>
    <w:rsid w:val="00095B8B"/>
    <w:rsid w:val="000A77C5"/>
    <w:rsid w:val="000C0950"/>
    <w:rsid w:val="00104857"/>
    <w:rsid w:val="00105F28"/>
    <w:rsid w:val="00136C3A"/>
    <w:rsid w:val="00143094"/>
    <w:rsid w:val="0019269A"/>
    <w:rsid w:val="00194796"/>
    <w:rsid w:val="001A5E90"/>
    <w:rsid w:val="001B2419"/>
    <w:rsid w:val="001E0200"/>
    <w:rsid w:val="001E4BD5"/>
    <w:rsid w:val="002059EB"/>
    <w:rsid w:val="0021086F"/>
    <w:rsid w:val="00230D12"/>
    <w:rsid w:val="00243AC8"/>
    <w:rsid w:val="00282AE5"/>
    <w:rsid w:val="00292406"/>
    <w:rsid w:val="00296977"/>
    <w:rsid w:val="002C462E"/>
    <w:rsid w:val="002C55BF"/>
    <w:rsid w:val="002D2EB5"/>
    <w:rsid w:val="002E11EC"/>
    <w:rsid w:val="003461D0"/>
    <w:rsid w:val="003561B1"/>
    <w:rsid w:val="00394DFA"/>
    <w:rsid w:val="003C1459"/>
    <w:rsid w:val="003D5D73"/>
    <w:rsid w:val="003F28E2"/>
    <w:rsid w:val="003F6E38"/>
    <w:rsid w:val="004040B5"/>
    <w:rsid w:val="00422FEA"/>
    <w:rsid w:val="00427F3D"/>
    <w:rsid w:val="00434483"/>
    <w:rsid w:val="004762ED"/>
    <w:rsid w:val="004968EA"/>
    <w:rsid w:val="004F16E7"/>
    <w:rsid w:val="005073BB"/>
    <w:rsid w:val="005119C1"/>
    <w:rsid w:val="005160CC"/>
    <w:rsid w:val="00530B19"/>
    <w:rsid w:val="00544A42"/>
    <w:rsid w:val="0057734B"/>
    <w:rsid w:val="0058267E"/>
    <w:rsid w:val="005B140A"/>
    <w:rsid w:val="005F1791"/>
    <w:rsid w:val="005F2E77"/>
    <w:rsid w:val="0061079F"/>
    <w:rsid w:val="00633D62"/>
    <w:rsid w:val="0063750A"/>
    <w:rsid w:val="00664528"/>
    <w:rsid w:val="00664A79"/>
    <w:rsid w:val="00676E3C"/>
    <w:rsid w:val="006B1BEC"/>
    <w:rsid w:val="006C6972"/>
    <w:rsid w:val="006D28F6"/>
    <w:rsid w:val="006E40EA"/>
    <w:rsid w:val="006F0B47"/>
    <w:rsid w:val="00703EED"/>
    <w:rsid w:val="00733DE0"/>
    <w:rsid w:val="00771D06"/>
    <w:rsid w:val="0079601F"/>
    <w:rsid w:val="007A3783"/>
    <w:rsid w:val="007C1973"/>
    <w:rsid w:val="007E0F78"/>
    <w:rsid w:val="007F4462"/>
    <w:rsid w:val="0081102D"/>
    <w:rsid w:val="00817B5F"/>
    <w:rsid w:val="00841339"/>
    <w:rsid w:val="00844A7C"/>
    <w:rsid w:val="008652F5"/>
    <w:rsid w:val="008F307B"/>
    <w:rsid w:val="00904876"/>
    <w:rsid w:val="009077D9"/>
    <w:rsid w:val="00930F02"/>
    <w:rsid w:val="00955AB0"/>
    <w:rsid w:val="00974B95"/>
    <w:rsid w:val="00975F39"/>
    <w:rsid w:val="009836E6"/>
    <w:rsid w:val="009A412B"/>
    <w:rsid w:val="009C1617"/>
    <w:rsid w:val="009E3E8A"/>
    <w:rsid w:val="00A064A5"/>
    <w:rsid w:val="00A414EC"/>
    <w:rsid w:val="00A75D8A"/>
    <w:rsid w:val="00A76C20"/>
    <w:rsid w:val="00A926EF"/>
    <w:rsid w:val="00A9689F"/>
    <w:rsid w:val="00AA2BBE"/>
    <w:rsid w:val="00AE7ECF"/>
    <w:rsid w:val="00AF4414"/>
    <w:rsid w:val="00B513AC"/>
    <w:rsid w:val="00BE4C1D"/>
    <w:rsid w:val="00BF784A"/>
    <w:rsid w:val="00C53056"/>
    <w:rsid w:val="00C540F2"/>
    <w:rsid w:val="00C77DF0"/>
    <w:rsid w:val="00CB1656"/>
    <w:rsid w:val="00CB623A"/>
    <w:rsid w:val="00CC35D6"/>
    <w:rsid w:val="00CC7897"/>
    <w:rsid w:val="00CD066B"/>
    <w:rsid w:val="00CE3B30"/>
    <w:rsid w:val="00CE53D7"/>
    <w:rsid w:val="00D449ED"/>
    <w:rsid w:val="00D75666"/>
    <w:rsid w:val="00D912B3"/>
    <w:rsid w:val="00DC2AD0"/>
    <w:rsid w:val="00DE5D6E"/>
    <w:rsid w:val="00E2352A"/>
    <w:rsid w:val="00E31E5F"/>
    <w:rsid w:val="00E35B3D"/>
    <w:rsid w:val="00E360ED"/>
    <w:rsid w:val="00E40123"/>
    <w:rsid w:val="00E55F13"/>
    <w:rsid w:val="00E734AA"/>
    <w:rsid w:val="00EB7633"/>
    <w:rsid w:val="00ED24EF"/>
    <w:rsid w:val="00ED6CEE"/>
    <w:rsid w:val="00F24192"/>
    <w:rsid w:val="00F41B3C"/>
    <w:rsid w:val="00F50E00"/>
    <w:rsid w:val="00F5586A"/>
    <w:rsid w:val="00F978D5"/>
    <w:rsid w:val="00FA213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05339"/>
  <w15:docId w15:val="{E38892D9-6360-478A-8B13-27ED6B51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3D"/>
    <w:rPr>
      <w:sz w:val="24"/>
      <w:szCs w:val="24"/>
    </w:rPr>
  </w:style>
  <w:style w:type="paragraph" w:styleId="Heading1">
    <w:name w:val="heading 1"/>
    <w:basedOn w:val="Normal"/>
    <w:next w:val="Normal"/>
    <w:qFormat/>
    <w:rsid w:val="00CC7897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3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3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876"/>
    <w:pPr>
      <w:ind w:left="720"/>
    </w:pPr>
  </w:style>
  <w:style w:type="paragraph" w:styleId="BalloonText">
    <w:name w:val="Balloon Text"/>
    <w:basedOn w:val="Normal"/>
    <w:link w:val="BalloonTextChar"/>
    <w:rsid w:val="007E0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0F7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E0F7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119C1"/>
    <w:pPr>
      <w:spacing w:before="100" w:beforeAutospacing="1" w:after="100" w:afterAutospacing="1"/>
    </w:pPr>
  </w:style>
  <w:style w:type="character" w:customStyle="1" w:styleId="02-italic">
    <w:name w:val="02 - italic"/>
    <w:rsid w:val="00104857"/>
    <w:rPr>
      <w:i/>
      <w:iCs/>
    </w:rPr>
  </w:style>
  <w:style w:type="character" w:customStyle="1" w:styleId="11-MathPi1">
    <w:name w:val="11 - Math Pi 1"/>
    <w:rsid w:val="00104857"/>
    <w:rPr>
      <w:rFonts w:ascii="MathematicalPi-One" w:hAnsi="MathematicalPi-One"/>
    </w:rPr>
  </w:style>
  <w:style w:type="paragraph" w:customStyle="1" w:styleId="16-MainText-2column">
    <w:name w:val="16 - Main Text  - 2 column"/>
    <w:basedOn w:val="Normal"/>
    <w:rsid w:val="00104857"/>
    <w:pPr>
      <w:spacing w:before="80" w:line="270" w:lineRule="atLeas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1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41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36" baseType="variant">
      <vt:variant>
        <vt:i4>2687098</vt:i4>
      </vt:variant>
      <vt:variant>
        <vt:i4>-1</vt:i4>
      </vt:variant>
      <vt:variant>
        <vt:i4>1055</vt:i4>
      </vt:variant>
      <vt:variant>
        <vt:i4>1</vt:i4>
      </vt:variant>
      <vt:variant>
        <vt:lpwstr>C:\Program Files\TI Education\TI InterActive!\TIIimagefile24902.gif</vt:lpwstr>
      </vt:variant>
      <vt:variant>
        <vt:lpwstr/>
      </vt:variant>
      <vt:variant>
        <vt:i4>2097278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InterActive!\TIIimagefile25986.gif</vt:lpwstr>
      </vt:variant>
      <vt:variant>
        <vt:lpwstr/>
      </vt:variant>
      <vt:variant>
        <vt:i4>2293875</vt:i4>
      </vt:variant>
      <vt:variant>
        <vt:i4>-1</vt:i4>
      </vt:variant>
      <vt:variant>
        <vt:i4>1058</vt:i4>
      </vt:variant>
      <vt:variant>
        <vt:i4>1</vt:i4>
      </vt:variant>
      <vt:variant>
        <vt:lpwstr>C:\Program Files\TI Education\TI InterActive!\TIIimagefile26587.gif</vt:lpwstr>
      </vt:variant>
      <vt:variant>
        <vt:lpwstr/>
      </vt:variant>
      <vt:variant>
        <vt:i4>2293886</vt:i4>
      </vt:variant>
      <vt:variant>
        <vt:i4>-1</vt:i4>
      </vt:variant>
      <vt:variant>
        <vt:i4>1060</vt:i4>
      </vt:variant>
      <vt:variant>
        <vt:i4>1</vt:i4>
      </vt:variant>
      <vt:variant>
        <vt:lpwstr>C:\Program Files\TI Education\TI InterActive!\TIIimagefile26887.gif</vt:lpwstr>
      </vt:variant>
      <vt:variant>
        <vt:lpwstr/>
      </vt:variant>
      <vt:variant>
        <vt:i4>2228349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InterActive!\TIIimagefile26995.gif</vt:lpwstr>
      </vt:variant>
      <vt:variant>
        <vt:lpwstr/>
      </vt:variant>
      <vt:variant>
        <vt:i4>2621554</vt:i4>
      </vt:variant>
      <vt:variant>
        <vt:i4>-1</vt:i4>
      </vt:variant>
      <vt:variant>
        <vt:i4>1062</vt:i4>
      </vt:variant>
      <vt:variant>
        <vt:i4>1</vt:i4>
      </vt:variant>
      <vt:variant>
        <vt:lpwstr>C:\Program Files\TI Education\TI InterActive!\TIIimagefile27122.gif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Freeman</dc:creator>
  <cp:lastModifiedBy>Seth Barclay</cp:lastModifiedBy>
  <cp:revision>6</cp:revision>
  <cp:lastPrinted>2014-09-26T17:01:00Z</cp:lastPrinted>
  <dcterms:created xsi:type="dcterms:W3CDTF">2014-09-29T20:32:00Z</dcterms:created>
  <dcterms:modified xsi:type="dcterms:W3CDTF">2016-08-09T13:26:00Z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