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83" w:rsidRPr="00566868" w:rsidRDefault="00161F83" w:rsidP="00E06B10">
      <w:pPr>
        <w:spacing w:after="0" w:line="240" w:lineRule="auto"/>
        <w:rPr>
          <w:rFonts w:ascii="Century Gothic" w:hAnsi="Century Gothic"/>
          <w:b/>
        </w:rPr>
      </w:pPr>
      <w:r w:rsidRPr="00566868">
        <w:rPr>
          <w:rFonts w:ascii="Century Gothic" w:hAnsi="Century Gothic"/>
          <w:b/>
        </w:rPr>
        <w:t>Name _________________________________________</w:t>
      </w:r>
      <w:r w:rsidRPr="00566868">
        <w:rPr>
          <w:rFonts w:ascii="Century Gothic" w:hAnsi="Century Gothic"/>
          <w:b/>
        </w:rPr>
        <w:tab/>
      </w:r>
      <w:r w:rsidRPr="00566868">
        <w:rPr>
          <w:rFonts w:ascii="Century Gothic" w:hAnsi="Century Gothic"/>
          <w:b/>
        </w:rPr>
        <w:tab/>
      </w:r>
      <w:r w:rsidRPr="00566868">
        <w:rPr>
          <w:rFonts w:ascii="Century Gothic" w:hAnsi="Century Gothic"/>
          <w:b/>
        </w:rPr>
        <w:tab/>
      </w:r>
      <w:r w:rsidRPr="00566868">
        <w:rPr>
          <w:rFonts w:ascii="Century Gothic" w:hAnsi="Century Gothic"/>
          <w:b/>
        </w:rPr>
        <w:tab/>
        <w:t>Date ______________</w:t>
      </w:r>
    </w:p>
    <w:p w:rsidR="00E06B10" w:rsidRPr="00566868" w:rsidRDefault="00A367D9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5" style="width:511.2pt;height:4pt" o:hralign="center" o:hrstd="t" o:hrnoshade="t" o:hr="t" fillcolor="black [3213]" stroked="f"/>
        </w:pict>
      </w:r>
    </w:p>
    <w:p w:rsidR="000E04A3" w:rsidRPr="00566868" w:rsidRDefault="00A973C2" w:rsidP="00DD2CF0">
      <w:pPr>
        <w:spacing w:before="120" w:after="0" w:line="240" w:lineRule="auto"/>
        <w:rPr>
          <w:rFonts w:ascii="Century Gothic" w:hAnsi="Century Gothic"/>
          <w:b/>
        </w:rPr>
      </w:pPr>
      <w:r w:rsidRPr="00566868">
        <w:rPr>
          <w:rFonts w:ascii="Century Gothic" w:hAnsi="Century Gothic"/>
          <w:b/>
        </w:rPr>
        <w:t>Survey</w:t>
      </w:r>
      <w:r w:rsidR="000E04A3" w:rsidRPr="00566868">
        <w:rPr>
          <w:rFonts w:ascii="Century Gothic" w:hAnsi="Century Gothic"/>
          <w:b/>
        </w:rPr>
        <w:t>:</w:t>
      </w:r>
    </w:p>
    <w:p w:rsidR="000E04A3" w:rsidRPr="00566868" w:rsidRDefault="000E04A3" w:rsidP="00E06B10">
      <w:pPr>
        <w:spacing w:after="0" w:line="240" w:lineRule="auto"/>
        <w:rPr>
          <w:rFonts w:ascii="Century Gothic" w:hAnsi="Century Gothic"/>
          <w:b/>
        </w:rPr>
      </w:pPr>
    </w:p>
    <w:p w:rsidR="000E04A3" w:rsidRPr="00566868" w:rsidRDefault="000E04A3" w:rsidP="00E06B10">
      <w:pPr>
        <w:spacing w:after="0" w:line="240" w:lineRule="auto"/>
        <w:rPr>
          <w:rFonts w:ascii="Century Gothic" w:hAnsi="Century Gothic"/>
          <w:b/>
        </w:rPr>
        <w:sectPr w:rsidR="000E04A3" w:rsidRPr="00566868" w:rsidSect="00161F83">
          <w:headerReference w:type="default" r:id="rId7"/>
          <w:pgSz w:w="12240" w:h="15840"/>
          <w:pgMar w:top="900" w:right="1008" w:bottom="90" w:left="1008" w:header="54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662"/>
      </w:tblGrid>
      <w:tr w:rsidR="00A973C2" w:rsidRPr="00566868" w:rsidTr="00D17FA6">
        <w:tc>
          <w:tcPr>
            <w:tcW w:w="10790" w:type="dxa"/>
            <w:gridSpan w:val="2"/>
          </w:tcPr>
          <w:p w:rsidR="00A973C2" w:rsidRPr="00566868" w:rsidRDefault="00A973C2" w:rsidP="00DD2CF0">
            <w:pPr>
              <w:jc w:val="center"/>
              <w:rPr>
                <w:rFonts w:ascii="Century Gothic" w:hAnsi="Century Gothic"/>
                <w:b/>
              </w:rPr>
            </w:pPr>
            <w:r w:rsidRPr="00566868">
              <w:rPr>
                <w:rFonts w:ascii="Century Gothic" w:hAnsi="Century Gothic"/>
                <w:b/>
              </w:rPr>
              <w:t>Types of Samples:</w:t>
            </w:r>
          </w:p>
        </w:tc>
      </w:tr>
      <w:tr w:rsidR="00A973C2" w:rsidRPr="00566868" w:rsidTr="00D17FA6">
        <w:tc>
          <w:tcPr>
            <w:tcW w:w="5128" w:type="dxa"/>
          </w:tcPr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  <w:r w:rsidRPr="00566868">
              <w:rPr>
                <w:rFonts w:ascii="Century Gothic" w:hAnsi="Century Gothic"/>
                <w:b/>
              </w:rPr>
              <w:t>Self – Selected:</w:t>
            </w:r>
            <w:r w:rsidR="00D17FA6" w:rsidRPr="00D17FA6">
              <w:rPr>
                <w:rFonts w:ascii="Century Gothic" w:eastAsiaTheme="minorEastAsia" w:hAnsi="Century Gothic"/>
                <w:color w:val="000000" w:themeColor="text1"/>
                <w:kern w:val="24"/>
                <w:sz w:val="44"/>
                <w:szCs w:val="44"/>
              </w:rPr>
              <w:t xml:space="preserve"> </w:t>
            </w:r>
            <w:r w:rsidR="00D17FA6" w:rsidRPr="00D17FA6">
              <w:rPr>
                <w:rFonts w:ascii="Century Gothic" w:hAnsi="Century Gothic"/>
                <w:b/>
              </w:rPr>
              <w:t>members of a population can volunteer to be in the sample.</w:t>
            </w: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  <w:p w:rsidR="00B316CC" w:rsidRPr="00566868" w:rsidRDefault="00B316CC" w:rsidP="00E06B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62" w:type="dxa"/>
          </w:tcPr>
          <w:p w:rsidR="00000000" w:rsidRPr="00D17FA6" w:rsidRDefault="00D17FA6" w:rsidP="00D17FA6">
            <w:pPr>
              <w:rPr>
                <w:rFonts w:ascii="Century Gothic" w:hAnsi="Century Gothic"/>
                <w:b/>
                <w:bCs/>
              </w:rPr>
            </w:pPr>
            <w:r w:rsidRPr="00566868">
              <w:rPr>
                <w:rFonts w:ascii="Century Gothic" w:hAnsi="Century Gothic"/>
                <w:b/>
                <w:bCs/>
              </w:rPr>
              <w:t>Random</w:t>
            </w:r>
            <w:r>
              <w:rPr>
                <w:rFonts w:ascii="Century Gothic" w:hAnsi="Century Gothic"/>
                <w:b/>
                <w:bCs/>
              </w:rPr>
              <w:t xml:space="preserve">:  </w:t>
            </w:r>
            <w:r w:rsidR="00A367D9" w:rsidRPr="00D17FA6">
              <w:rPr>
                <w:rFonts w:ascii="Century Gothic" w:hAnsi="Century Gothic"/>
                <w:b/>
                <w:bCs/>
              </w:rPr>
              <w:t>each member of a population has an equal chance of being selected.</w:t>
            </w: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</w:tc>
      </w:tr>
      <w:tr w:rsidR="00A973C2" w:rsidRPr="00566868" w:rsidTr="00D17FA6">
        <w:tc>
          <w:tcPr>
            <w:tcW w:w="5128" w:type="dxa"/>
          </w:tcPr>
          <w:p w:rsidR="00000000" w:rsidRPr="00D17FA6" w:rsidRDefault="00A973C2" w:rsidP="00D17FA6">
            <w:pPr>
              <w:rPr>
                <w:rFonts w:ascii="Century Gothic" w:hAnsi="Century Gothic"/>
                <w:b/>
              </w:rPr>
            </w:pPr>
            <w:r w:rsidRPr="00566868">
              <w:rPr>
                <w:rFonts w:ascii="Century Gothic" w:hAnsi="Century Gothic"/>
                <w:b/>
              </w:rPr>
              <w:t>Systematic:</w:t>
            </w:r>
            <w:r w:rsidR="00D17FA6">
              <w:rPr>
                <w:rFonts w:ascii="Century Gothic" w:hAnsi="Century Gothic"/>
                <w:b/>
              </w:rPr>
              <w:t xml:space="preserve"> </w:t>
            </w:r>
            <w:r w:rsidR="00A367D9" w:rsidRPr="00D17FA6">
              <w:rPr>
                <w:rFonts w:ascii="Century Gothic" w:hAnsi="Century Gothic"/>
                <w:b/>
              </w:rPr>
              <w:t xml:space="preserve">a rule is used to select members </w:t>
            </w:r>
            <w:r w:rsidR="00A367D9" w:rsidRPr="00D17FA6">
              <w:rPr>
                <w:rFonts w:ascii="Century Gothic" w:hAnsi="Century Gothic"/>
                <w:b/>
              </w:rPr>
              <w:t>of a population, such as selecting every other person.</w:t>
            </w: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62" w:type="dxa"/>
          </w:tcPr>
          <w:p w:rsidR="00000000" w:rsidRPr="00D17FA6" w:rsidRDefault="00A973C2" w:rsidP="00D17FA6">
            <w:pPr>
              <w:rPr>
                <w:rFonts w:ascii="Century Gothic" w:hAnsi="Century Gothic"/>
                <w:b/>
                <w:bCs/>
              </w:rPr>
            </w:pPr>
            <w:r w:rsidRPr="00566868">
              <w:rPr>
                <w:rFonts w:ascii="Century Gothic" w:hAnsi="Century Gothic"/>
                <w:b/>
                <w:bCs/>
              </w:rPr>
              <w:t>Stratified:</w:t>
            </w:r>
            <w:r w:rsidR="00D17FA6">
              <w:rPr>
                <w:rFonts w:ascii="Century Gothic" w:hAnsi="Century Gothic"/>
                <w:b/>
                <w:bCs/>
              </w:rPr>
              <w:t xml:space="preserve"> </w:t>
            </w:r>
            <w:r w:rsidR="00A367D9" w:rsidRPr="00D17FA6">
              <w:rPr>
                <w:rFonts w:ascii="Century Gothic" w:hAnsi="Century Gothic"/>
                <w:b/>
                <w:bCs/>
              </w:rPr>
              <w:t>The population is first divided into groups. Then members are randomly chosen from each group.</w:t>
            </w: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</w:tc>
      </w:tr>
      <w:tr w:rsidR="00A973C2" w:rsidRPr="00566868" w:rsidTr="00D17FA6">
        <w:tc>
          <w:tcPr>
            <w:tcW w:w="5128" w:type="dxa"/>
          </w:tcPr>
          <w:p w:rsidR="00000000" w:rsidRPr="00D17FA6" w:rsidRDefault="00A973C2" w:rsidP="00D17FA6">
            <w:pPr>
              <w:rPr>
                <w:rFonts w:ascii="Century Gothic" w:hAnsi="Century Gothic"/>
                <w:b/>
                <w:bCs/>
              </w:rPr>
            </w:pPr>
            <w:r w:rsidRPr="00566868">
              <w:rPr>
                <w:rFonts w:ascii="Century Gothic" w:hAnsi="Century Gothic"/>
                <w:b/>
                <w:bCs/>
              </w:rPr>
              <w:t>Convenience:</w:t>
            </w:r>
            <w:r w:rsidR="00D17FA6">
              <w:rPr>
                <w:rFonts w:ascii="Century Gothic" w:hAnsi="Century Gothic"/>
                <w:b/>
                <w:bCs/>
              </w:rPr>
              <w:t xml:space="preserve"> </w:t>
            </w:r>
            <w:r w:rsidR="00A367D9" w:rsidRPr="00D17FA6">
              <w:rPr>
                <w:rFonts w:ascii="Century Gothic" w:hAnsi="Century Gothic"/>
                <w:b/>
                <w:bCs/>
              </w:rPr>
              <w:t>easy-to-reach members of a population are selected, such as those in the first row.</w:t>
            </w:r>
          </w:p>
          <w:p w:rsidR="00A973C2" w:rsidRPr="00566868" w:rsidRDefault="00A973C2" w:rsidP="00E06B10">
            <w:pPr>
              <w:rPr>
                <w:rFonts w:ascii="Century Gothic" w:hAnsi="Century Gothic"/>
                <w:b/>
                <w:bCs/>
              </w:rPr>
            </w:pPr>
          </w:p>
          <w:p w:rsidR="00A973C2" w:rsidRPr="00566868" w:rsidRDefault="00A973C2" w:rsidP="00E06B10">
            <w:pPr>
              <w:rPr>
                <w:rFonts w:ascii="Century Gothic" w:hAnsi="Century Gothic"/>
                <w:b/>
                <w:bCs/>
              </w:rPr>
            </w:pPr>
          </w:p>
          <w:p w:rsidR="00A973C2" w:rsidRPr="00566868" w:rsidRDefault="00A973C2" w:rsidP="00E06B10">
            <w:pPr>
              <w:rPr>
                <w:rFonts w:ascii="Century Gothic" w:hAnsi="Century Gothic"/>
                <w:b/>
                <w:bCs/>
              </w:rPr>
            </w:pP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62" w:type="dxa"/>
          </w:tcPr>
          <w:p w:rsidR="00000000" w:rsidRPr="00D17FA6" w:rsidRDefault="00A973C2" w:rsidP="00D17FA6">
            <w:pPr>
              <w:rPr>
                <w:rFonts w:ascii="Century Gothic" w:hAnsi="Century Gothic"/>
                <w:b/>
                <w:bCs/>
              </w:rPr>
            </w:pPr>
            <w:r w:rsidRPr="00566868">
              <w:rPr>
                <w:rFonts w:ascii="Century Gothic" w:hAnsi="Century Gothic"/>
                <w:b/>
                <w:bCs/>
              </w:rPr>
              <w:t>Clustered:</w:t>
            </w:r>
            <w:r w:rsidR="00D17FA6">
              <w:rPr>
                <w:rFonts w:ascii="Century Gothic" w:hAnsi="Century Gothic"/>
                <w:b/>
                <w:bCs/>
              </w:rPr>
              <w:t xml:space="preserve"> </w:t>
            </w:r>
            <w:r w:rsidR="00A367D9" w:rsidRPr="00D17FA6">
              <w:rPr>
                <w:rFonts w:ascii="Century Gothic" w:hAnsi="Century Gothic"/>
                <w:b/>
                <w:bCs/>
              </w:rPr>
              <w:t xml:space="preserve">The population is first divided into groups. A sample of the groups is randomly chosen. All members of the chosen groups are surveyed. </w:t>
            </w:r>
          </w:p>
          <w:p w:rsidR="00A973C2" w:rsidRPr="00566868" w:rsidRDefault="00A973C2" w:rsidP="00E06B10">
            <w:pPr>
              <w:rPr>
                <w:rFonts w:ascii="Century Gothic" w:hAnsi="Century Gothic"/>
                <w:b/>
              </w:rPr>
            </w:pPr>
          </w:p>
        </w:tc>
      </w:tr>
    </w:tbl>
    <w:p w:rsidR="00A973C2" w:rsidRPr="00566868" w:rsidRDefault="00A367D9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6" style="width:511.2pt;height:2pt" o:hralign="center" o:hrstd="t" o:hrnoshade="t" o:hr="t" fillcolor="black [3213]" stroked="f"/>
        </w:pict>
      </w:r>
    </w:p>
    <w:p w:rsidR="000E04A3" w:rsidRPr="00566868" w:rsidRDefault="00A973C2" w:rsidP="009A2AA3">
      <w:pPr>
        <w:spacing w:before="120" w:after="0" w:line="240" w:lineRule="auto"/>
        <w:rPr>
          <w:rFonts w:ascii="Century Gothic" w:hAnsi="Century Gothic"/>
        </w:rPr>
      </w:pPr>
      <w:r w:rsidRPr="00566868">
        <w:rPr>
          <w:rFonts w:ascii="Century Gothic" w:hAnsi="Century Gothic"/>
          <w:b/>
        </w:rPr>
        <w:t>Biased vs. Unbiased</w:t>
      </w:r>
      <w:r w:rsidRPr="00566868">
        <w:rPr>
          <w:rFonts w:ascii="Century Gothic" w:hAnsi="Century Gothic"/>
        </w:rPr>
        <w:t>:</w:t>
      </w:r>
    </w:p>
    <w:p w:rsidR="005658AA" w:rsidRPr="00566868" w:rsidRDefault="005658AA" w:rsidP="004B4D0B">
      <w:pPr>
        <w:spacing w:after="0" w:line="240" w:lineRule="auto"/>
        <w:rPr>
          <w:rFonts w:ascii="Century Gothic" w:hAnsi="Century Gothic"/>
        </w:rPr>
      </w:pPr>
    </w:p>
    <w:p w:rsidR="005658AA" w:rsidRPr="00566868" w:rsidRDefault="005658AA" w:rsidP="004B4D0B">
      <w:pPr>
        <w:spacing w:after="0" w:line="240" w:lineRule="auto"/>
        <w:rPr>
          <w:rFonts w:ascii="Century Gothic" w:hAnsi="Century Gothic"/>
        </w:rPr>
        <w:sectPr w:rsidR="005658AA" w:rsidRPr="00566868" w:rsidSect="00A973C2">
          <w:type w:val="continuous"/>
          <w:pgSz w:w="12240" w:h="15840"/>
          <w:pgMar w:top="720" w:right="720" w:bottom="720" w:left="720" w:header="540" w:footer="720" w:gutter="0"/>
          <w:cols w:space="720"/>
          <w:docGrid w:linePitch="360"/>
        </w:sectPr>
      </w:pPr>
    </w:p>
    <w:p w:rsidR="00B51AE9" w:rsidRPr="00566868" w:rsidRDefault="00A973C2" w:rsidP="00AF1567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566868">
        <w:rPr>
          <w:rFonts w:ascii="Century Gothic" w:hAnsi="Century Gothic"/>
        </w:rPr>
        <w:t xml:space="preserve">Biased: </w:t>
      </w:r>
    </w:p>
    <w:p w:rsidR="005658AA" w:rsidRPr="00566868" w:rsidRDefault="005658AA" w:rsidP="00AF1567">
      <w:pPr>
        <w:spacing w:after="0" w:line="360" w:lineRule="auto"/>
        <w:rPr>
          <w:rFonts w:ascii="Century Gothic" w:hAnsi="Century Gothic"/>
        </w:rPr>
      </w:pPr>
    </w:p>
    <w:p w:rsidR="009A2AA3" w:rsidRPr="00566868" w:rsidRDefault="009A2AA3" w:rsidP="00AF1567">
      <w:pPr>
        <w:spacing w:after="0" w:line="360" w:lineRule="auto"/>
        <w:rPr>
          <w:rFonts w:ascii="Century Gothic" w:hAnsi="Century Gothic"/>
        </w:rPr>
      </w:pPr>
    </w:p>
    <w:p w:rsidR="00DA6C57" w:rsidRPr="00566868" w:rsidRDefault="00A973C2" w:rsidP="004B4D0B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566868">
        <w:rPr>
          <w:rFonts w:ascii="Century Gothic" w:hAnsi="Century Gothic"/>
        </w:rPr>
        <w:t xml:space="preserve">Unbiased: </w:t>
      </w:r>
    </w:p>
    <w:p w:rsidR="00A973C2" w:rsidRPr="00566868" w:rsidRDefault="00A973C2" w:rsidP="00A973C2">
      <w:pPr>
        <w:spacing w:after="0" w:line="360" w:lineRule="auto"/>
        <w:rPr>
          <w:rFonts w:ascii="Century Gothic" w:hAnsi="Century Gothic"/>
        </w:rPr>
      </w:pPr>
    </w:p>
    <w:p w:rsidR="009A2AA3" w:rsidRPr="00566868" w:rsidRDefault="009A2AA3" w:rsidP="00A973C2">
      <w:pPr>
        <w:spacing w:after="0" w:line="360" w:lineRule="auto"/>
        <w:rPr>
          <w:rFonts w:ascii="Century Gothic" w:hAnsi="Century Gothic"/>
          <w:b/>
        </w:rPr>
      </w:pPr>
    </w:p>
    <w:p w:rsidR="009A2AA3" w:rsidRPr="00566868" w:rsidRDefault="009A2AA3" w:rsidP="00A973C2">
      <w:pPr>
        <w:spacing w:after="0" w:line="360" w:lineRule="auto"/>
        <w:rPr>
          <w:rFonts w:ascii="Century Gothic" w:hAnsi="Century Gothic"/>
          <w:b/>
        </w:rPr>
      </w:pPr>
    </w:p>
    <w:p w:rsidR="009A2AA3" w:rsidRPr="00566868" w:rsidRDefault="009A2AA3" w:rsidP="00A973C2">
      <w:pPr>
        <w:spacing w:after="0" w:line="360" w:lineRule="auto"/>
        <w:rPr>
          <w:rFonts w:ascii="Century Gothic" w:hAnsi="Century Gothic"/>
          <w:b/>
        </w:rPr>
        <w:sectPr w:rsidR="009A2AA3" w:rsidRPr="00566868" w:rsidSect="009A2AA3">
          <w:type w:val="continuous"/>
          <w:pgSz w:w="12240" w:h="15840"/>
          <w:pgMar w:top="900" w:right="1008" w:bottom="576" w:left="1008" w:header="540" w:footer="720" w:gutter="0"/>
          <w:cols w:num="2" w:space="720"/>
          <w:docGrid w:linePitch="360"/>
        </w:sectPr>
      </w:pPr>
    </w:p>
    <w:p w:rsidR="00A973C2" w:rsidRPr="00566868" w:rsidRDefault="00A367D9" w:rsidP="009A2AA3">
      <w:pPr>
        <w:spacing w:after="0" w:line="360" w:lineRule="auto"/>
        <w:ind w:right="-486" w:hanging="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7" style="width:511.2pt;height:2pt" o:hralign="center" o:hrstd="t" o:hrnoshade="t" o:hr="t" fillcolor="black [3213]" stroked="f"/>
        </w:pict>
      </w:r>
    </w:p>
    <w:p w:rsidR="009A2AA3" w:rsidRPr="00566868" w:rsidRDefault="009A2AA3" w:rsidP="009A2AA3">
      <w:pPr>
        <w:spacing w:after="0" w:line="360" w:lineRule="auto"/>
        <w:rPr>
          <w:rFonts w:ascii="Century Gothic" w:hAnsi="Century Gothic"/>
        </w:rPr>
      </w:pPr>
      <w:r w:rsidRPr="00566868">
        <w:rPr>
          <w:rFonts w:ascii="Century Gothic" w:eastAsiaTheme="majorEastAsia" w:hAnsi="Century Gothic" w:cstheme="majorBidi"/>
          <w:b/>
          <w:bCs/>
          <w:color w:val="000000" w:themeColor="text1"/>
          <w:kern w:val="24"/>
        </w:rPr>
        <w:t xml:space="preserve">Convert from a </w:t>
      </w:r>
      <w:r w:rsidRPr="00566868">
        <w:rPr>
          <w:rFonts w:ascii="Century Gothic" w:eastAsiaTheme="majorEastAsia" w:hAnsi="Century Gothic" w:cstheme="majorBidi"/>
          <w:b/>
          <w:bCs/>
          <w:color w:val="000000" w:themeColor="text1"/>
          <w:kern w:val="24"/>
          <w:u w:val="single"/>
        </w:rPr>
        <w:t>Sample</w:t>
      </w:r>
      <w:r w:rsidRPr="00566868">
        <w:rPr>
          <w:rFonts w:ascii="Century Gothic" w:eastAsiaTheme="majorEastAsia" w:hAnsi="Century Gothic" w:cstheme="majorBidi"/>
          <w:b/>
          <w:bCs/>
          <w:color w:val="000000" w:themeColor="text1"/>
          <w:kern w:val="24"/>
        </w:rPr>
        <w:t xml:space="preserve"> to </w:t>
      </w:r>
      <w:r w:rsidRPr="00566868">
        <w:rPr>
          <w:rFonts w:ascii="Century Gothic" w:eastAsiaTheme="majorEastAsia" w:hAnsi="Century Gothic" w:cstheme="majorBidi"/>
          <w:b/>
          <w:bCs/>
          <w:color w:val="000000" w:themeColor="text1"/>
          <w:kern w:val="24"/>
          <w:u w:val="single"/>
        </w:rPr>
        <w:t>Population</w:t>
      </w:r>
    </w:p>
    <w:p w:rsidR="009A2AA3" w:rsidRPr="00566868" w:rsidRDefault="009A2AA3" w:rsidP="009A2AA3">
      <w:pPr>
        <w:spacing w:after="0" w:line="360" w:lineRule="auto"/>
        <w:rPr>
          <w:rFonts w:ascii="Century Gothic" w:hAnsi="Century Gothic"/>
        </w:rPr>
      </w:pPr>
    </w:p>
    <w:p w:rsidR="009A2AA3" w:rsidRDefault="009A2AA3" w:rsidP="009A2AA3">
      <w:pPr>
        <w:spacing w:after="0" w:line="360" w:lineRule="auto"/>
        <w:rPr>
          <w:rFonts w:ascii="Century Gothic" w:hAnsi="Century Gothic"/>
        </w:rPr>
      </w:pPr>
    </w:p>
    <w:p w:rsidR="00D17FA6" w:rsidRPr="00566868" w:rsidRDefault="00D17FA6" w:rsidP="009A2AA3">
      <w:pPr>
        <w:spacing w:after="0" w:line="360" w:lineRule="auto"/>
        <w:rPr>
          <w:rFonts w:ascii="Century Gothic" w:hAnsi="Century Gothic"/>
        </w:rPr>
      </w:pPr>
    </w:p>
    <w:p w:rsidR="009A2AA3" w:rsidRPr="00566868" w:rsidRDefault="00A367D9" w:rsidP="009A2AA3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pict>
          <v:rect id="_x0000_i1028" style="width:511.2pt;height:2pt" o:hralign="center" o:hrstd="t" o:hrnoshade="t" o:hr="t" fillcolor="black [3213]" stroked="f"/>
        </w:pict>
      </w:r>
    </w:p>
    <w:p w:rsidR="005658AA" w:rsidRPr="00566868" w:rsidRDefault="00A973C2" w:rsidP="00A973C2">
      <w:pPr>
        <w:spacing w:after="0" w:line="360" w:lineRule="auto"/>
        <w:rPr>
          <w:rFonts w:ascii="Century Gothic" w:hAnsi="Century Gothic"/>
        </w:rPr>
      </w:pPr>
      <w:r w:rsidRPr="00566868">
        <w:rPr>
          <w:rFonts w:ascii="Century Gothic" w:hAnsi="Century Gothic"/>
        </w:rPr>
        <w:t xml:space="preserve">More vocabulary: </w:t>
      </w:r>
    </w:p>
    <w:p w:rsidR="00A973C2" w:rsidRPr="00566868" w:rsidRDefault="00A973C2" w:rsidP="00A973C2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566868">
        <w:rPr>
          <w:rFonts w:ascii="Century Gothic" w:hAnsi="Century Gothic"/>
        </w:rPr>
        <w:t>Variables:</w:t>
      </w:r>
    </w:p>
    <w:p w:rsidR="00A973C2" w:rsidRPr="00566868" w:rsidRDefault="00A973C2" w:rsidP="00A973C2">
      <w:pPr>
        <w:pStyle w:val="ListParagraph"/>
        <w:spacing w:after="0" w:line="360" w:lineRule="auto"/>
        <w:rPr>
          <w:rFonts w:ascii="Century Gothic" w:hAnsi="Century Gothic"/>
        </w:rPr>
      </w:pPr>
    </w:p>
    <w:p w:rsidR="00A973C2" w:rsidRPr="00566868" w:rsidRDefault="00A973C2" w:rsidP="00A973C2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566868">
        <w:rPr>
          <w:rFonts w:ascii="Century Gothic" w:hAnsi="Century Gothic"/>
        </w:rPr>
        <w:t>Treatment Group:</w:t>
      </w:r>
    </w:p>
    <w:p w:rsidR="00A973C2" w:rsidRPr="00566868" w:rsidRDefault="00A973C2" w:rsidP="00A973C2">
      <w:pPr>
        <w:spacing w:after="0" w:line="360" w:lineRule="auto"/>
        <w:rPr>
          <w:rFonts w:ascii="Century Gothic" w:hAnsi="Century Gothic"/>
        </w:rPr>
      </w:pPr>
    </w:p>
    <w:p w:rsidR="00A973C2" w:rsidRPr="00566868" w:rsidRDefault="00A973C2" w:rsidP="00A973C2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566868">
        <w:rPr>
          <w:rFonts w:ascii="Century Gothic" w:hAnsi="Century Gothic"/>
        </w:rPr>
        <w:t>Control Group:</w:t>
      </w:r>
    </w:p>
    <w:p w:rsidR="00B316CC" w:rsidRPr="00566868" w:rsidRDefault="00B316CC" w:rsidP="005658AA">
      <w:pPr>
        <w:spacing w:after="0" w:line="360" w:lineRule="auto"/>
        <w:ind w:firstLine="360"/>
        <w:rPr>
          <w:rFonts w:ascii="Century Gothic" w:hAnsi="Century Gothic"/>
        </w:rPr>
      </w:pPr>
    </w:p>
    <w:p w:rsidR="004B4D0B" w:rsidRPr="00566868" w:rsidRDefault="00A367D9" w:rsidP="000E04A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9" style="width:511.2pt;height:2pt" o:hralign="center" o:hrstd="t" o:hrnoshade="t" o:hr="t" fillcolor="black [3213]" stroked="f"/>
        </w:pict>
      </w:r>
    </w:p>
    <w:p w:rsidR="00257ECD" w:rsidRPr="00566868" w:rsidRDefault="00A367D9" w:rsidP="004B4D0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pict>
          <v:rect id="_x0000_i1030" style="width:511.2pt;height:2pt" o:hralign="center" o:hrstd="t" o:hrnoshade="t" o:hr="t" fillcolor="black [3213]" stroked="f"/>
        </w:pict>
      </w:r>
    </w:p>
    <w:p w:rsidR="004B4D0B" w:rsidRPr="00566868" w:rsidRDefault="0001421A" w:rsidP="00A973C2">
      <w:pPr>
        <w:spacing w:after="0" w:line="360" w:lineRule="auto"/>
        <w:rPr>
          <w:rFonts w:ascii="Century Gothic" w:hAnsi="Century Gothic"/>
          <w:b/>
        </w:rPr>
      </w:pPr>
      <w:r w:rsidRPr="00566868">
        <w:rPr>
          <w:rFonts w:ascii="Century Gothic" w:hAnsi="Century Gothic"/>
        </w:rPr>
        <w:t>A</w:t>
      </w:r>
      <w:r w:rsidR="00A973C2" w:rsidRPr="00566868">
        <w:rPr>
          <w:rFonts w:ascii="Century Gothic" w:hAnsi="Century Gothic"/>
        </w:rPr>
        <w:t xml:space="preserve">n </w:t>
      </w:r>
      <w:r w:rsidR="00A973C2" w:rsidRPr="00566868">
        <w:rPr>
          <w:rFonts w:ascii="Century Gothic" w:hAnsi="Century Gothic"/>
          <w:b/>
          <w:u w:val="single"/>
        </w:rPr>
        <w:t>Experiment</w:t>
      </w:r>
      <w:r w:rsidR="00A973C2" w:rsidRPr="00566868">
        <w:rPr>
          <w:rFonts w:ascii="Century Gothic" w:hAnsi="Century Gothic"/>
        </w:rPr>
        <w:t xml:space="preserve"> or an </w:t>
      </w:r>
      <w:r w:rsidR="00A973C2" w:rsidRPr="00566868">
        <w:rPr>
          <w:rFonts w:ascii="Century Gothic" w:hAnsi="Century Gothic"/>
          <w:b/>
          <w:u w:val="single"/>
        </w:rPr>
        <w:t>Observational Study?</w:t>
      </w:r>
      <w:r w:rsidRPr="00566868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109"/>
      </w:tblGrid>
      <w:tr w:rsidR="00A973C2" w:rsidRPr="00566868" w:rsidTr="00566868">
        <w:tc>
          <w:tcPr>
            <w:tcW w:w="5105" w:type="dxa"/>
          </w:tcPr>
          <w:p w:rsidR="00000000" w:rsidRPr="00D17FA6" w:rsidRDefault="00A973C2" w:rsidP="00D17FA6">
            <w:pPr>
              <w:rPr>
                <w:rFonts w:ascii="Century Gothic" w:hAnsi="Century Gothic"/>
                <w:b/>
                <w:u w:val="single"/>
              </w:rPr>
            </w:pPr>
            <w:r w:rsidRPr="00566868">
              <w:rPr>
                <w:rFonts w:ascii="Century Gothic" w:hAnsi="Century Gothic"/>
                <w:b/>
                <w:u w:val="single"/>
              </w:rPr>
              <w:t>Experiment</w:t>
            </w:r>
            <w:r w:rsidR="00D17FA6">
              <w:rPr>
                <w:rFonts w:ascii="Century Gothic" w:hAnsi="Century Gothic"/>
                <w:b/>
                <w:u w:val="single"/>
              </w:rPr>
              <w:t xml:space="preserve">:  </w:t>
            </w:r>
            <w:r w:rsidR="00A367D9" w:rsidRPr="00D17FA6">
              <w:rPr>
                <w:rFonts w:ascii="Century Gothic" w:hAnsi="Century Gothic"/>
                <w:b/>
                <w:u w:val="single"/>
              </w:rPr>
              <w:t xml:space="preserve">An </w:t>
            </w:r>
            <w:r w:rsidR="00A367D9" w:rsidRPr="00D17FA6">
              <w:rPr>
                <w:rFonts w:ascii="Century Gothic" w:hAnsi="Century Gothic"/>
                <w:b/>
                <w:u w:val="single"/>
              </w:rPr>
              <w:t xml:space="preserve">experiment </w:t>
            </w:r>
            <w:r w:rsidR="00A367D9" w:rsidRPr="00D17FA6">
              <w:rPr>
                <w:rFonts w:ascii="Century Gothic" w:hAnsi="Century Gothic"/>
                <w:b/>
                <w:u w:val="single"/>
              </w:rPr>
              <w:t>imposes a treatment on individuals to collect data on their responses.</w:t>
            </w:r>
          </w:p>
          <w:p w:rsidR="00A973C2" w:rsidRPr="00566868" w:rsidRDefault="00A973C2" w:rsidP="005D542D">
            <w:pPr>
              <w:rPr>
                <w:rFonts w:ascii="Century Gothic" w:hAnsi="Century Gothic"/>
                <w:b/>
                <w:u w:val="single"/>
              </w:rPr>
            </w:pPr>
          </w:p>
          <w:p w:rsidR="00A973C2" w:rsidRPr="00566868" w:rsidRDefault="00A973C2" w:rsidP="005D542D">
            <w:pPr>
              <w:rPr>
                <w:rFonts w:ascii="Century Gothic" w:hAnsi="Century Gothic"/>
                <w:b/>
                <w:u w:val="single"/>
              </w:rPr>
            </w:pPr>
          </w:p>
          <w:p w:rsidR="00A973C2" w:rsidRPr="00566868" w:rsidRDefault="00A973C2" w:rsidP="005D542D">
            <w:pPr>
              <w:rPr>
                <w:rFonts w:ascii="Century Gothic" w:hAnsi="Century Gothic"/>
              </w:rPr>
            </w:pPr>
          </w:p>
        </w:tc>
        <w:tc>
          <w:tcPr>
            <w:tcW w:w="5109" w:type="dxa"/>
          </w:tcPr>
          <w:p w:rsidR="00000000" w:rsidRPr="00540266" w:rsidRDefault="00566868" w:rsidP="00540266">
            <w:pPr>
              <w:rPr>
                <w:rFonts w:ascii="Century Gothic" w:hAnsi="Century Gothic"/>
                <w:b/>
                <w:u w:val="single"/>
              </w:rPr>
            </w:pPr>
            <w:r w:rsidRPr="00566868">
              <w:rPr>
                <w:rFonts w:ascii="Century Gothic" w:hAnsi="Century Gothic"/>
                <w:b/>
                <w:u w:val="single"/>
              </w:rPr>
              <w:t>Controlled experiment</w:t>
            </w:r>
            <w:r w:rsidR="00540266">
              <w:rPr>
                <w:rFonts w:ascii="Century Gothic" w:hAnsi="Century Gothic"/>
                <w:b/>
                <w:u w:val="single"/>
              </w:rPr>
              <w:t>:</w:t>
            </w:r>
            <w:r w:rsidR="00540266" w:rsidRPr="00540266">
              <w:rPr>
                <w:rFonts w:ascii="Century Gothic" w:eastAsiaTheme="minorEastAsia" w:hAnsi="Century Gothic"/>
                <w:color w:val="000000" w:themeColor="text1"/>
                <w:kern w:val="24"/>
                <w:sz w:val="54"/>
                <w:szCs w:val="54"/>
              </w:rPr>
              <w:t xml:space="preserve"> </w:t>
            </w:r>
            <w:r w:rsidR="00A367D9" w:rsidRPr="00540266">
              <w:rPr>
                <w:rFonts w:ascii="Century Gothic" w:hAnsi="Century Gothic"/>
                <w:b/>
                <w:u w:val="single"/>
              </w:rPr>
              <w:t xml:space="preserve">In a </w:t>
            </w:r>
            <w:r w:rsidR="00A367D9" w:rsidRPr="00540266">
              <w:rPr>
                <w:rFonts w:ascii="Century Gothic" w:hAnsi="Century Gothic"/>
                <w:b/>
                <w:u w:val="single"/>
              </w:rPr>
              <w:t>controlled experiment</w:t>
            </w:r>
            <w:r w:rsidR="00A367D9" w:rsidRPr="00540266">
              <w:rPr>
                <w:rFonts w:ascii="Century Gothic" w:hAnsi="Century Gothic"/>
                <w:b/>
                <w:u w:val="single"/>
              </w:rPr>
              <w:t>, two groups are studied under conditions that are identical except for one variable.</w:t>
            </w:r>
          </w:p>
          <w:p w:rsidR="00566868" w:rsidRPr="00566868" w:rsidRDefault="00540266" w:rsidP="005668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  <w:r w:rsidR="00566868" w:rsidRPr="00566868">
              <w:rPr>
                <w:rFonts w:ascii="Century Gothic" w:hAnsi="Century Gothic"/>
                <w:b/>
              </w:rPr>
              <w:t xml:space="preserve"> </w:t>
            </w:r>
          </w:p>
          <w:p w:rsidR="00A973C2" w:rsidRPr="00566868" w:rsidRDefault="00A973C2" w:rsidP="005D542D">
            <w:pPr>
              <w:rPr>
                <w:rFonts w:ascii="Century Gothic" w:hAnsi="Century Gothic"/>
              </w:rPr>
            </w:pPr>
          </w:p>
        </w:tc>
      </w:tr>
      <w:tr w:rsidR="00A973C2" w:rsidRPr="00566868" w:rsidTr="00C811F9">
        <w:trPr>
          <w:trHeight w:val="1691"/>
        </w:trPr>
        <w:tc>
          <w:tcPr>
            <w:tcW w:w="5105" w:type="dxa"/>
          </w:tcPr>
          <w:p w:rsidR="00540266" w:rsidRPr="00540266" w:rsidRDefault="00540266" w:rsidP="0054026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R</w:t>
            </w:r>
            <w:r w:rsidR="00566868" w:rsidRPr="00566868">
              <w:rPr>
                <w:rFonts w:ascii="Century Gothic" w:hAnsi="Century Gothic"/>
                <w:b/>
                <w:u w:val="single"/>
              </w:rPr>
              <w:t>andomized comparative experiment</w:t>
            </w:r>
            <w:r>
              <w:rPr>
                <w:rFonts w:ascii="Century Gothic" w:hAnsi="Century Gothic"/>
                <w:b/>
                <w:u w:val="single"/>
              </w:rPr>
              <w:t xml:space="preserve">: </w:t>
            </w:r>
            <w:r w:rsidRPr="00540266">
              <w:rPr>
                <w:rFonts w:ascii="Century Gothic" w:hAnsi="Century Gothic"/>
                <w:b/>
                <w:u w:val="single"/>
              </w:rPr>
              <w:t>In a randomized comparative experiment, the individuals are assigned to a group at random</w:t>
            </w:r>
          </w:p>
          <w:p w:rsidR="00000000" w:rsidRPr="00540266" w:rsidRDefault="00A367D9" w:rsidP="00540266">
            <w:pPr>
              <w:numPr>
                <w:ilvl w:val="1"/>
                <w:numId w:val="27"/>
              </w:numPr>
              <w:rPr>
                <w:rFonts w:ascii="Century Gothic" w:hAnsi="Century Gothic"/>
                <w:b/>
                <w:u w:val="single"/>
              </w:rPr>
            </w:pPr>
            <w:r w:rsidRPr="00540266">
              <w:rPr>
                <w:rFonts w:ascii="Century Gothic" w:hAnsi="Century Gothic"/>
                <w:b/>
                <w:u w:val="single"/>
              </w:rPr>
              <w:t xml:space="preserve">control group </w:t>
            </w:r>
          </w:p>
          <w:p w:rsidR="00000000" w:rsidRPr="00540266" w:rsidRDefault="00A367D9" w:rsidP="00540266">
            <w:pPr>
              <w:numPr>
                <w:ilvl w:val="1"/>
                <w:numId w:val="27"/>
              </w:numPr>
              <w:rPr>
                <w:rFonts w:ascii="Century Gothic" w:hAnsi="Century Gothic"/>
                <w:b/>
                <w:u w:val="single"/>
              </w:rPr>
            </w:pPr>
            <w:r w:rsidRPr="00540266">
              <w:rPr>
                <w:rFonts w:ascii="Century Gothic" w:hAnsi="Century Gothic"/>
                <w:b/>
                <w:u w:val="single"/>
              </w:rPr>
              <w:t>treatment group</w:t>
            </w:r>
          </w:p>
          <w:p w:rsidR="00A973C2" w:rsidRPr="00566868" w:rsidRDefault="00A973C2" w:rsidP="005D542D">
            <w:pPr>
              <w:rPr>
                <w:rFonts w:ascii="Century Gothic" w:hAnsi="Century Gothic"/>
              </w:rPr>
            </w:pPr>
          </w:p>
          <w:p w:rsidR="00A973C2" w:rsidRPr="00566868" w:rsidRDefault="00A973C2" w:rsidP="005D542D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109" w:type="dxa"/>
          </w:tcPr>
          <w:p w:rsidR="00000000" w:rsidRPr="00540266" w:rsidRDefault="00566868" w:rsidP="00540266">
            <w:pPr>
              <w:rPr>
                <w:rFonts w:ascii="Century Gothic" w:hAnsi="Century Gothic"/>
                <w:b/>
                <w:u w:val="single"/>
              </w:rPr>
            </w:pPr>
            <w:r w:rsidRPr="00566868">
              <w:rPr>
                <w:rFonts w:ascii="Century Gothic" w:hAnsi="Century Gothic"/>
                <w:b/>
                <w:u w:val="single"/>
              </w:rPr>
              <w:t>Observational Study</w:t>
            </w:r>
            <w:r w:rsidR="00540266">
              <w:rPr>
                <w:rFonts w:ascii="Century Gothic" w:hAnsi="Century Gothic"/>
                <w:b/>
                <w:u w:val="single"/>
              </w:rPr>
              <w:t xml:space="preserve">: </w:t>
            </w:r>
            <w:r w:rsidR="00A367D9" w:rsidRPr="00540266">
              <w:rPr>
                <w:rFonts w:ascii="Century Gothic" w:hAnsi="Century Gothic"/>
                <w:b/>
                <w:u w:val="single"/>
              </w:rPr>
              <w:t xml:space="preserve">An </w:t>
            </w:r>
            <w:r w:rsidR="00A367D9" w:rsidRPr="00540266">
              <w:rPr>
                <w:rFonts w:ascii="Century Gothic" w:hAnsi="Century Gothic"/>
                <w:b/>
                <w:u w:val="single"/>
              </w:rPr>
              <w:t xml:space="preserve">observational study </w:t>
            </w:r>
            <w:r w:rsidR="00A367D9" w:rsidRPr="00540266">
              <w:rPr>
                <w:rFonts w:ascii="Century Gothic" w:hAnsi="Century Gothic"/>
                <w:b/>
                <w:u w:val="single"/>
              </w:rPr>
              <w:t>observes individuals and measures variables without controlling the individuals or their environment in any way.</w:t>
            </w:r>
          </w:p>
          <w:p w:rsidR="00A973C2" w:rsidRPr="00566868" w:rsidRDefault="00A973C2" w:rsidP="005D542D">
            <w:pPr>
              <w:rPr>
                <w:rFonts w:ascii="Century Gothic" w:hAnsi="Century Gothic"/>
              </w:rPr>
            </w:pPr>
          </w:p>
        </w:tc>
      </w:tr>
    </w:tbl>
    <w:p w:rsidR="00A973C2" w:rsidRPr="00566868" w:rsidRDefault="00A973C2" w:rsidP="005D542D">
      <w:pPr>
        <w:spacing w:after="0" w:line="240" w:lineRule="auto"/>
        <w:rPr>
          <w:rFonts w:ascii="Century Gothic" w:hAnsi="Century Gothic"/>
        </w:rPr>
        <w:sectPr w:rsidR="00A973C2" w:rsidRPr="00566868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p w:rsidR="005D542D" w:rsidRPr="00566868" w:rsidRDefault="005D542D" w:rsidP="00E06B10">
      <w:pPr>
        <w:spacing w:after="0" w:line="240" w:lineRule="auto"/>
        <w:rPr>
          <w:rFonts w:ascii="Century Gothic" w:hAnsi="Century Gothic"/>
          <w:b/>
        </w:rPr>
        <w:sectPr w:rsidR="005D542D" w:rsidRPr="00566868" w:rsidSect="005D542D">
          <w:type w:val="continuous"/>
          <w:pgSz w:w="12240" w:h="15840"/>
          <w:pgMar w:top="900" w:right="1008" w:bottom="576" w:left="1008" w:header="540" w:footer="720" w:gutter="0"/>
          <w:cols w:num="2" w:sep="1" w:space="720"/>
          <w:docGrid w:linePitch="360"/>
        </w:sectPr>
      </w:pPr>
    </w:p>
    <w:p w:rsidR="00566868" w:rsidRPr="00566868" w:rsidRDefault="00566868" w:rsidP="00C811F9">
      <w:pPr>
        <w:spacing w:after="0"/>
        <w:rPr>
          <w:rFonts w:ascii="Century Gothic" w:hAnsi="Century Gothic"/>
        </w:rPr>
      </w:pPr>
      <w:r w:rsidRPr="00566868">
        <w:rPr>
          <w:rFonts w:ascii="Century Gothic" w:hAnsi="Century Gothic"/>
          <w:b/>
        </w:rPr>
        <w:t xml:space="preserve">Ex.3 </w:t>
      </w:r>
      <w:r>
        <w:rPr>
          <w:rFonts w:ascii="Century Gothic" w:hAnsi="Century Gothic"/>
          <w:b/>
        </w:rPr>
        <w:t xml:space="preserve">– </w:t>
      </w:r>
      <w:r w:rsidRPr="00566868">
        <w:rPr>
          <w:rFonts w:ascii="Century Gothic" w:hAnsi="Century Gothic"/>
        </w:rPr>
        <w:t>A researcher wants to know if a soil additive makes a fern grow more quickly. He grows one specimen in treated soil and one in untreated soil.</w:t>
      </w:r>
    </w:p>
    <w:p w:rsidR="00566868" w:rsidRPr="00566868" w:rsidRDefault="00566868" w:rsidP="00E06B10">
      <w:pPr>
        <w:spacing w:after="0" w:line="240" w:lineRule="auto"/>
        <w:rPr>
          <w:rFonts w:ascii="Century Gothic" w:hAnsi="Century Gothic"/>
        </w:rPr>
      </w:pPr>
    </w:p>
    <w:p w:rsidR="00566868" w:rsidRDefault="00566868" w:rsidP="00E06B10">
      <w:pPr>
        <w:spacing w:after="0" w:line="240" w:lineRule="auto"/>
        <w:rPr>
          <w:rFonts w:ascii="Century Gothic" w:hAnsi="Century Gothic"/>
          <w:b/>
        </w:rPr>
      </w:pPr>
    </w:p>
    <w:p w:rsidR="00566868" w:rsidRPr="00566868" w:rsidRDefault="00566868" w:rsidP="0056686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Ex. 4 – </w:t>
      </w:r>
      <w:r w:rsidRPr="00566868">
        <w:rPr>
          <w:rFonts w:ascii="Century Gothic" w:hAnsi="Century Gothic"/>
        </w:rPr>
        <w:t>To find out whether car accidents are more likely on rainy days, a researcher records the weather conditions during 50 randomly selected accidents for the past year.</w:t>
      </w:r>
    </w:p>
    <w:p w:rsidR="00566868" w:rsidRDefault="00566868" w:rsidP="00E06B10">
      <w:pPr>
        <w:spacing w:after="0" w:line="240" w:lineRule="auto"/>
        <w:rPr>
          <w:rFonts w:ascii="Century Gothic" w:hAnsi="Century Gothic"/>
          <w:b/>
        </w:rPr>
      </w:pPr>
    </w:p>
    <w:p w:rsidR="00566868" w:rsidRDefault="00566868" w:rsidP="00E06B10">
      <w:pPr>
        <w:spacing w:after="0" w:line="240" w:lineRule="auto"/>
        <w:rPr>
          <w:rFonts w:ascii="Century Gothic" w:hAnsi="Century Gothic"/>
          <w:b/>
        </w:rPr>
      </w:pPr>
    </w:p>
    <w:p w:rsidR="00566868" w:rsidRPr="00C811F9" w:rsidRDefault="00566868" w:rsidP="00E06B1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Ex. 5 – </w:t>
      </w:r>
      <w:r w:rsidR="00C811F9">
        <w:rPr>
          <w:rFonts w:ascii="Century Gothic" w:hAnsi="Century Gothic"/>
        </w:rPr>
        <w:t xml:space="preserve">Does using tanning beds at least twice a month affect the likelihood of developing skin disease? </w:t>
      </w:r>
    </w:p>
    <w:p w:rsidR="00566868" w:rsidRDefault="00566868" w:rsidP="00E06B10">
      <w:pPr>
        <w:spacing w:after="0" w:line="240" w:lineRule="auto"/>
        <w:rPr>
          <w:rFonts w:ascii="Century Gothic" w:hAnsi="Century Gothic"/>
          <w:b/>
        </w:rPr>
      </w:pPr>
    </w:p>
    <w:p w:rsidR="00C811F9" w:rsidRDefault="00C811F9" w:rsidP="00E06B10">
      <w:pPr>
        <w:spacing w:after="0" w:line="240" w:lineRule="auto"/>
        <w:rPr>
          <w:rFonts w:ascii="Century Gothic" w:hAnsi="Century Gothic"/>
          <w:b/>
        </w:rPr>
      </w:pPr>
    </w:p>
    <w:p w:rsidR="00C811F9" w:rsidRDefault="00A367D9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31" style="width:540pt;height:1pt" o:hralign="center" o:hrstd="t" o:hrnoshade="t" o:hr="t" fillcolor="black [3213]" stroked="f"/>
        </w:pict>
      </w:r>
    </w:p>
    <w:p w:rsidR="00566868" w:rsidRDefault="00566868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Ex. 6</w:t>
      </w:r>
      <w:r w:rsidR="00C811F9">
        <w:rPr>
          <w:rFonts w:ascii="Century Gothic" w:hAnsi="Century Gothic"/>
          <w:b/>
        </w:rPr>
        <w:t xml:space="preserve"> – </w:t>
      </w:r>
      <w:r w:rsidR="00C811F9">
        <w:rPr>
          <w:rFonts w:ascii="Century Gothic" w:hAnsi="Century Gothic"/>
        </w:rPr>
        <w:t>One hundred arthritis sufferers reported the severity of their symptoms daily for a month.  Fifty of the subjects were given Epsom salt to bathe in at least every other day.  At the end of the month, 30% of the subjects who used Epsom salt reported a decrease in severity of their symptoms, compared 5% in the other group.</w:t>
      </w:r>
    </w:p>
    <w:p w:rsidR="00566868" w:rsidRDefault="00566868" w:rsidP="00E06B10">
      <w:pPr>
        <w:spacing w:after="0" w:line="240" w:lineRule="auto"/>
        <w:rPr>
          <w:rFonts w:ascii="Century Gothic" w:hAnsi="Century Gothic"/>
          <w:b/>
        </w:rPr>
      </w:pPr>
    </w:p>
    <w:p w:rsidR="00C811F9" w:rsidRDefault="00C811F9" w:rsidP="00E06B10">
      <w:pPr>
        <w:spacing w:after="0" w:line="240" w:lineRule="auto"/>
        <w:rPr>
          <w:rFonts w:ascii="Century Gothic" w:hAnsi="Century Gothic"/>
          <w:b/>
        </w:rPr>
      </w:pPr>
    </w:p>
    <w:p w:rsidR="00C811F9" w:rsidRDefault="00C811F9" w:rsidP="00E06B10">
      <w:pPr>
        <w:spacing w:after="0" w:line="240" w:lineRule="auto"/>
        <w:rPr>
          <w:rFonts w:ascii="Century Gothic" w:hAnsi="Century Gothic"/>
          <w:b/>
        </w:rPr>
      </w:pPr>
    </w:p>
    <w:p w:rsidR="00C811F9" w:rsidRPr="00566868" w:rsidRDefault="00A367D9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32" style="width:540pt;height:1pt" o:hralign="center" o:hrstd="t" o:hrnoshade="t" o:hr="t" fillcolor="black [3213]" stroked="f"/>
        </w:pict>
      </w:r>
      <w:r w:rsidR="00566868">
        <w:rPr>
          <w:rFonts w:ascii="Century Gothic" w:hAnsi="Century Gothic"/>
          <w:b/>
        </w:rPr>
        <w:t>Ex. 7</w:t>
      </w:r>
      <w:r w:rsidR="00C811F9">
        <w:rPr>
          <w:rFonts w:ascii="Century Gothic" w:hAnsi="Century Gothic"/>
          <w:b/>
        </w:rPr>
        <w:t xml:space="preserve"> – </w:t>
      </w:r>
      <w:r w:rsidR="00C811F9">
        <w:rPr>
          <w:rFonts w:ascii="Century Gothic" w:hAnsi="Century Gothic"/>
        </w:rPr>
        <w:t>Classify the method:</w:t>
      </w:r>
      <w:r w:rsidR="00C811F9">
        <w:rPr>
          <w:rFonts w:ascii="Century Gothic" w:hAnsi="Century Gothic"/>
          <w:b/>
        </w:rPr>
        <w:t xml:space="preserve"> </w:t>
      </w:r>
    </w:p>
    <w:tbl>
      <w:tblPr>
        <w:tblW w:w="10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0"/>
        <w:gridCol w:w="3510"/>
        <w:gridCol w:w="3600"/>
      </w:tblGrid>
      <w:tr w:rsidR="00C811F9" w:rsidRPr="00C811F9" w:rsidTr="00C811F9">
        <w:trPr>
          <w:trHeight w:val="624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1F9" w:rsidRPr="00C811F9" w:rsidRDefault="00C811F9" w:rsidP="00C811F9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811F9">
              <w:rPr>
                <w:rFonts w:ascii="Century Gothic" w:hAnsi="Century Gothic"/>
                <w:b/>
                <w:bCs/>
              </w:rPr>
              <w:t>Method A: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1F9" w:rsidRPr="00C811F9" w:rsidRDefault="00C811F9" w:rsidP="00C811F9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811F9">
              <w:rPr>
                <w:rFonts w:ascii="Century Gothic" w:hAnsi="Century Gothic"/>
                <w:b/>
                <w:bCs/>
              </w:rPr>
              <w:t>Method B: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1F9" w:rsidRPr="00C811F9" w:rsidRDefault="00C811F9" w:rsidP="00C811F9">
            <w:pPr>
              <w:tabs>
                <w:tab w:val="left" w:pos="2376"/>
              </w:tabs>
              <w:spacing w:after="0" w:line="240" w:lineRule="auto"/>
              <w:ind w:right="1516"/>
              <w:rPr>
                <w:rFonts w:ascii="Century Gothic" w:hAnsi="Century Gothic"/>
                <w:b/>
              </w:rPr>
            </w:pPr>
            <w:r w:rsidRPr="00C811F9">
              <w:rPr>
                <w:rFonts w:ascii="Century Gothic" w:hAnsi="Century Gothic"/>
                <w:b/>
                <w:bCs/>
              </w:rPr>
              <w:t>Method C:</w:t>
            </w:r>
          </w:p>
        </w:tc>
      </w:tr>
      <w:tr w:rsidR="00C811F9" w:rsidRPr="00C811F9" w:rsidTr="00C811F9">
        <w:trPr>
          <w:trHeight w:val="1618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1F9" w:rsidRPr="00C811F9" w:rsidRDefault="00C811F9" w:rsidP="00C811F9">
            <w:pPr>
              <w:spacing w:after="0" w:line="240" w:lineRule="auto"/>
              <w:rPr>
                <w:rFonts w:ascii="Century Gothic" w:hAnsi="Century Gothic"/>
              </w:rPr>
            </w:pPr>
            <w:r w:rsidRPr="00C811F9">
              <w:rPr>
                <w:rFonts w:ascii="Century Gothic" w:hAnsi="Century Gothic"/>
              </w:rPr>
              <w:t>Choose 50 people who have at least one serving of soy a day and 50 who don’t, and check their cholesterol levels.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1F9" w:rsidRPr="00C811F9" w:rsidRDefault="00C811F9" w:rsidP="00C811F9">
            <w:pPr>
              <w:spacing w:after="0" w:line="240" w:lineRule="auto"/>
              <w:rPr>
                <w:rFonts w:ascii="Century Gothic" w:hAnsi="Century Gothic"/>
              </w:rPr>
            </w:pPr>
            <w:r w:rsidRPr="00C811F9">
              <w:rPr>
                <w:rFonts w:ascii="Century Gothic" w:hAnsi="Century Gothic"/>
              </w:rPr>
              <w:t>Randomly choose 100 people. Ask how many servings of soy they have a week, and ask if their cholesterol levels are high.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1F9" w:rsidRPr="00C811F9" w:rsidRDefault="00C811F9" w:rsidP="00C811F9">
            <w:pPr>
              <w:tabs>
                <w:tab w:val="left" w:pos="2376"/>
              </w:tabs>
              <w:spacing w:after="0" w:line="240" w:lineRule="auto"/>
              <w:rPr>
                <w:rFonts w:ascii="Century Gothic" w:hAnsi="Century Gothic"/>
              </w:rPr>
            </w:pPr>
            <w:r w:rsidRPr="00C811F9">
              <w:rPr>
                <w:rFonts w:ascii="Century Gothic" w:hAnsi="Century Gothic"/>
              </w:rPr>
              <w:t>Randomly choose 50 people to eat at least one serving of soy a day, and 50 people not to, and monitor their cholesterol levels.</w:t>
            </w:r>
          </w:p>
        </w:tc>
      </w:tr>
    </w:tbl>
    <w:p w:rsidR="00566868" w:rsidRPr="00566868" w:rsidRDefault="00A367D9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33" style="width:511.2pt;height:2pt" o:hralign="center" o:hrstd="t" o:hrnoshade="t" o:hr="t" fillcolor="black [3213]" stroked="f"/>
        </w:pict>
      </w:r>
    </w:p>
    <w:sectPr w:rsidR="00566868" w:rsidRPr="00566868" w:rsidSect="00682BAA">
      <w:type w:val="continuous"/>
      <w:pgSz w:w="12240" w:h="15840"/>
      <w:pgMar w:top="10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7C" w:rsidRDefault="001A667C">
      <w:pPr>
        <w:spacing w:after="0" w:line="240" w:lineRule="auto"/>
      </w:pPr>
      <w:r>
        <w:separator/>
      </w:r>
    </w:p>
  </w:endnote>
  <w:endnote w:type="continuationSeparator" w:id="0">
    <w:p w:rsidR="001A667C" w:rsidRDefault="001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7C" w:rsidRDefault="001A667C">
      <w:pPr>
        <w:spacing w:after="0" w:line="240" w:lineRule="auto"/>
      </w:pPr>
      <w:r>
        <w:separator/>
      </w:r>
    </w:p>
  </w:footnote>
  <w:footnote w:type="continuationSeparator" w:id="0">
    <w:p w:rsidR="001A667C" w:rsidRDefault="001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7C" w:rsidRDefault="00C811F9" w:rsidP="00161F83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GSE </w:t>
    </w:r>
    <w:r w:rsidR="001A667C">
      <w:rPr>
        <w:rFonts w:ascii="Century Gothic" w:hAnsi="Century Gothic"/>
        <w:sz w:val="24"/>
        <w:szCs w:val="24"/>
      </w:rPr>
      <w:t>Algebra</w:t>
    </w:r>
    <w:r>
      <w:rPr>
        <w:rFonts w:ascii="Century Gothic" w:hAnsi="Century Gothic"/>
        <w:sz w:val="24"/>
        <w:szCs w:val="24"/>
      </w:rPr>
      <w:t xml:space="preserve"> 2</w:t>
    </w:r>
    <w:r w:rsidR="001A667C">
      <w:rPr>
        <w:rFonts w:ascii="Century Gothic" w:hAnsi="Century Gothic"/>
        <w:sz w:val="24"/>
        <w:szCs w:val="24"/>
      </w:rPr>
      <w:tab/>
    </w:r>
    <w:r w:rsidR="00C1278B">
      <w:rPr>
        <w:rFonts w:ascii="Century Gothic" w:hAnsi="Century Gothic"/>
        <w:sz w:val="24"/>
        <w:szCs w:val="24"/>
      </w:rPr>
      <w:t xml:space="preserve">Unit 6 - </w:t>
    </w:r>
    <w:r w:rsidR="00A973C2" w:rsidRPr="00C1278B">
      <w:rPr>
        <w:rFonts w:ascii="Century Gothic" w:hAnsi="Century Gothic"/>
        <w:sz w:val="24"/>
        <w:szCs w:val="24"/>
      </w:rPr>
      <w:t>Stats</w:t>
    </w:r>
    <w:r w:rsidR="001A667C" w:rsidRPr="00C1278B">
      <w:rPr>
        <w:rFonts w:ascii="Century Gothic" w:hAnsi="Century Gothic"/>
        <w:sz w:val="24"/>
        <w:szCs w:val="24"/>
      </w:rPr>
      <w:ptab w:relativeTo="margin" w:alignment="right" w:leader="none"/>
    </w:r>
    <w:r w:rsidR="009A2AA3" w:rsidRPr="00C1278B">
      <w:rPr>
        <w:rFonts w:ascii="Century Gothic" w:hAnsi="Century Gothic"/>
        <w:sz w:val="24"/>
        <w:szCs w:val="24"/>
      </w:rPr>
      <w:t>6</w:t>
    </w:r>
    <w:r w:rsidR="00DF3132">
      <w:rPr>
        <w:rFonts w:ascii="Century Gothic" w:hAnsi="Century Gothic"/>
        <w:sz w:val="24"/>
        <w:szCs w:val="24"/>
      </w:rPr>
      <w:t>.</w:t>
    </w:r>
    <w:r w:rsidR="00A973C2">
      <w:rPr>
        <w:rFonts w:ascii="Century Gothic" w:hAnsi="Century Gothic"/>
        <w:sz w:val="24"/>
        <w:szCs w:val="24"/>
      </w:rPr>
      <w:t>2</w:t>
    </w:r>
    <w:r w:rsidR="00DF3132">
      <w:rPr>
        <w:rFonts w:ascii="Century Gothic" w:hAnsi="Century Gothic"/>
        <w:sz w:val="24"/>
        <w:szCs w:val="24"/>
      </w:rPr>
      <w:t xml:space="preserve"> </w:t>
    </w:r>
    <w:r w:rsidR="001A667C">
      <w:rPr>
        <w:rFonts w:ascii="Century Gothic" w:hAnsi="Century Gothic"/>
        <w:sz w:val="24"/>
        <w:szCs w:val="24"/>
      </w:rPr>
      <w:t>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069"/>
    <w:multiLevelType w:val="hybridMultilevel"/>
    <w:tmpl w:val="6BBCAB84"/>
    <w:lvl w:ilvl="0" w:tplc="7B307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E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EA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4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4E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A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4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4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4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506A1"/>
    <w:multiLevelType w:val="hybridMultilevel"/>
    <w:tmpl w:val="EB30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3F5"/>
    <w:multiLevelType w:val="hybridMultilevel"/>
    <w:tmpl w:val="A7F6F4B2"/>
    <w:lvl w:ilvl="0" w:tplc="746E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B1346"/>
    <w:multiLevelType w:val="hybridMultilevel"/>
    <w:tmpl w:val="2228B672"/>
    <w:lvl w:ilvl="0" w:tplc="A1C47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A8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E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4D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6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2D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D11162"/>
    <w:multiLevelType w:val="hybridMultilevel"/>
    <w:tmpl w:val="10AA9450"/>
    <w:lvl w:ilvl="0" w:tplc="A1689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47F"/>
    <w:multiLevelType w:val="hybridMultilevel"/>
    <w:tmpl w:val="7F0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5920"/>
    <w:multiLevelType w:val="hybridMultilevel"/>
    <w:tmpl w:val="EF0E83D6"/>
    <w:lvl w:ilvl="0" w:tplc="3C54A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43D"/>
    <w:multiLevelType w:val="hybridMultilevel"/>
    <w:tmpl w:val="27D8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0C91"/>
    <w:multiLevelType w:val="hybridMultilevel"/>
    <w:tmpl w:val="A64ACE0E"/>
    <w:lvl w:ilvl="0" w:tplc="9DF06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4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8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F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86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0D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4A5162"/>
    <w:multiLevelType w:val="hybridMultilevel"/>
    <w:tmpl w:val="3D0424B8"/>
    <w:lvl w:ilvl="0" w:tplc="FA8EA7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69F1"/>
    <w:multiLevelType w:val="hybridMultilevel"/>
    <w:tmpl w:val="B61E0A2C"/>
    <w:lvl w:ilvl="0" w:tplc="CE1A65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E44C5"/>
    <w:multiLevelType w:val="hybridMultilevel"/>
    <w:tmpl w:val="134C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E5E"/>
    <w:multiLevelType w:val="hybridMultilevel"/>
    <w:tmpl w:val="EC3C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07AA"/>
    <w:multiLevelType w:val="hybridMultilevel"/>
    <w:tmpl w:val="A1908622"/>
    <w:lvl w:ilvl="0" w:tplc="1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A58EC"/>
    <w:multiLevelType w:val="hybridMultilevel"/>
    <w:tmpl w:val="293AECB0"/>
    <w:lvl w:ilvl="0" w:tplc="A2C4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C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08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6E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C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E6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4E08D2"/>
    <w:multiLevelType w:val="hybridMultilevel"/>
    <w:tmpl w:val="1CB0013A"/>
    <w:lvl w:ilvl="0" w:tplc="7BBAF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C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06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4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49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03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81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4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E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C27B02"/>
    <w:multiLevelType w:val="hybridMultilevel"/>
    <w:tmpl w:val="C2D8924A"/>
    <w:lvl w:ilvl="0" w:tplc="8F0C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E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C1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6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3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86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20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4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85345C"/>
    <w:multiLevelType w:val="hybridMultilevel"/>
    <w:tmpl w:val="B874B2B8"/>
    <w:lvl w:ilvl="0" w:tplc="E6B44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6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4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0B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41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3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65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2D12AB"/>
    <w:multiLevelType w:val="hybridMultilevel"/>
    <w:tmpl w:val="18C0BCA0"/>
    <w:lvl w:ilvl="0" w:tplc="0122E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126EA"/>
    <w:multiLevelType w:val="hybridMultilevel"/>
    <w:tmpl w:val="D6F8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7BC"/>
    <w:multiLevelType w:val="hybridMultilevel"/>
    <w:tmpl w:val="E67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75F4"/>
    <w:multiLevelType w:val="hybridMultilevel"/>
    <w:tmpl w:val="790E8846"/>
    <w:lvl w:ilvl="0" w:tplc="615C6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A16AA"/>
    <w:multiLevelType w:val="hybridMultilevel"/>
    <w:tmpl w:val="773A8832"/>
    <w:lvl w:ilvl="0" w:tplc="6E66C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8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0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0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46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69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8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2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104AB4"/>
    <w:multiLevelType w:val="hybridMultilevel"/>
    <w:tmpl w:val="38C2E560"/>
    <w:lvl w:ilvl="0" w:tplc="4C4A1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44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2F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A8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43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4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60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A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A4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3302E"/>
    <w:multiLevelType w:val="hybridMultilevel"/>
    <w:tmpl w:val="39FA96E8"/>
    <w:lvl w:ilvl="0" w:tplc="DFB8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C5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0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64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2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00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28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4D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112AAF"/>
    <w:multiLevelType w:val="hybridMultilevel"/>
    <w:tmpl w:val="7428B154"/>
    <w:lvl w:ilvl="0" w:tplc="651C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4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EA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4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27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46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0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C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7D5A9B"/>
    <w:multiLevelType w:val="hybridMultilevel"/>
    <w:tmpl w:val="4558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1"/>
  </w:num>
  <w:num w:numId="5">
    <w:abstractNumId w:val="26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20"/>
  </w:num>
  <w:num w:numId="13">
    <w:abstractNumId w:val="12"/>
  </w:num>
  <w:num w:numId="14">
    <w:abstractNumId w:val="2"/>
  </w:num>
  <w:num w:numId="15">
    <w:abstractNumId w:val="18"/>
  </w:num>
  <w:num w:numId="16">
    <w:abstractNumId w:val="9"/>
  </w:num>
  <w:num w:numId="17">
    <w:abstractNumId w:val="24"/>
  </w:num>
  <w:num w:numId="18">
    <w:abstractNumId w:val="14"/>
  </w:num>
  <w:num w:numId="19">
    <w:abstractNumId w:val="22"/>
  </w:num>
  <w:num w:numId="20">
    <w:abstractNumId w:val="0"/>
  </w:num>
  <w:num w:numId="21">
    <w:abstractNumId w:val="15"/>
  </w:num>
  <w:num w:numId="22">
    <w:abstractNumId w:val="25"/>
  </w:num>
  <w:num w:numId="23">
    <w:abstractNumId w:val="3"/>
  </w:num>
  <w:num w:numId="24">
    <w:abstractNumId w:val="16"/>
  </w:num>
  <w:num w:numId="25">
    <w:abstractNumId w:val="17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10"/>
    <w:rsid w:val="000138E9"/>
    <w:rsid w:val="0001421A"/>
    <w:rsid w:val="000177A7"/>
    <w:rsid w:val="00067FD0"/>
    <w:rsid w:val="00077B08"/>
    <w:rsid w:val="000B51AA"/>
    <w:rsid w:val="000E04A3"/>
    <w:rsid w:val="000E1F77"/>
    <w:rsid w:val="00133920"/>
    <w:rsid w:val="0013491B"/>
    <w:rsid w:val="00161F83"/>
    <w:rsid w:val="00165425"/>
    <w:rsid w:val="001716E8"/>
    <w:rsid w:val="00183237"/>
    <w:rsid w:val="00191BE2"/>
    <w:rsid w:val="001A5A29"/>
    <w:rsid w:val="001A667C"/>
    <w:rsid w:val="001B21FF"/>
    <w:rsid w:val="001B35E9"/>
    <w:rsid w:val="002061FC"/>
    <w:rsid w:val="00224F33"/>
    <w:rsid w:val="00236A29"/>
    <w:rsid w:val="0025651D"/>
    <w:rsid w:val="00257ECD"/>
    <w:rsid w:val="00273926"/>
    <w:rsid w:val="002809E0"/>
    <w:rsid w:val="002C7FF7"/>
    <w:rsid w:val="003060E8"/>
    <w:rsid w:val="00312073"/>
    <w:rsid w:val="003128A4"/>
    <w:rsid w:val="00315072"/>
    <w:rsid w:val="00317B9A"/>
    <w:rsid w:val="00352B6E"/>
    <w:rsid w:val="00357D8C"/>
    <w:rsid w:val="0038271B"/>
    <w:rsid w:val="00383C2F"/>
    <w:rsid w:val="003A5DCD"/>
    <w:rsid w:val="003C18EC"/>
    <w:rsid w:val="003C636A"/>
    <w:rsid w:val="003C760F"/>
    <w:rsid w:val="003F01E4"/>
    <w:rsid w:val="003F0B8B"/>
    <w:rsid w:val="00402A77"/>
    <w:rsid w:val="00410EA4"/>
    <w:rsid w:val="00483779"/>
    <w:rsid w:val="004B4D0B"/>
    <w:rsid w:val="004C10B1"/>
    <w:rsid w:val="004C6252"/>
    <w:rsid w:val="004F1BF9"/>
    <w:rsid w:val="005212EF"/>
    <w:rsid w:val="005338F3"/>
    <w:rsid w:val="00537815"/>
    <w:rsid w:val="00540266"/>
    <w:rsid w:val="00550B47"/>
    <w:rsid w:val="0055576E"/>
    <w:rsid w:val="005658AA"/>
    <w:rsid w:val="00566868"/>
    <w:rsid w:val="005733B6"/>
    <w:rsid w:val="00590046"/>
    <w:rsid w:val="00591E71"/>
    <w:rsid w:val="005D466A"/>
    <w:rsid w:val="005D542D"/>
    <w:rsid w:val="005E3156"/>
    <w:rsid w:val="00614621"/>
    <w:rsid w:val="006221AD"/>
    <w:rsid w:val="006323D9"/>
    <w:rsid w:val="00635711"/>
    <w:rsid w:val="00651979"/>
    <w:rsid w:val="00653CC8"/>
    <w:rsid w:val="00660C7C"/>
    <w:rsid w:val="00663C75"/>
    <w:rsid w:val="00672C52"/>
    <w:rsid w:val="00682BAA"/>
    <w:rsid w:val="00685F07"/>
    <w:rsid w:val="006B7D8E"/>
    <w:rsid w:val="006D2C92"/>
    <w:rsid w:val="006E0207"/>
    <w:rsid w:val="006E44B9"/>
    <w:rsid w:val="006F0C38"/>
    <w:rsid w:val="007020AE"/>
    <w:rsid w:val="007113E2"/>
    <w:rsid w:val="007569E9"/>
    <w:rsid w:val="00772A76"/>
    <w:rsid w:val="00774738"/>
    <w:rsid w:val="00774E5A"/>
    <w:rsid w:val="007823FE"/>
    <w:rsid w:val="0078390F"/>
    <w:rsid w:val="00793AAA"/>
    <w:rsid w:val="007D1489"/>
    <w:rsid w:val="007D49D2"/>
    <w:rsid w:val="008054C1"/>
    <w:rsid w:val="00830A73"/>
    <w:rsid w:val="00833328"/>
    <w:rsid w:val="00845916"/>
    <w:rsid w:val="00847014"/>
    <w:rsid w:val="00847E8E"/>
    <w:rsid w:val="008663EE"/>
    <w:rsid w:val="00870B53"/>
    <w:rsid w:val="00870FE0"/>
    <w:rsid w:val="00872F5C"/>
    <w:rsid w:val="008966EA"/>
    <w:rsid w:val="008A7BFB"/>
    <w:rsid w:val="008D21E9"/>
    <w:rsid w:val="00923401"/>
    <w:rsid w:val="00931065"/>
    <w:rsid w:val="00975DFC"/>
    <w:rsid w:val="009A2AA3"/>
    <w:rsid w:val="00A05586"/>
    <w:rsid w:val="00A30146"/>
    <w:rsid w:val="00A3519C"/>
    <w:rsid w:val="00A57C01"/>
    <w:rsid w:val="00A61E73"/>
    <w:rsid w:val="00A7140A"/>
    <w:rsid w:val="00A85DA8"/>
    <w:rsid w:val="00A94CF3"/>
    <w:rsid w:val="00A973C2"/>
    <w:rsid w:val="00AE1750"/>
    <w:rsid w:val="00AF1567"/>
    <w:rsid w:val="00B316CC"/>
    <w:rsid w:val="00B31E07"/>
    <w:rsid w:val="00B421CB"/>
    <w:rsid w:val="00B44CE5"/>
    <w:rsid w:val="00B45E87"/>
    <w:rsid w:val="00B51AE9"/>
    <w:rsid w:val="00B73E87"/>
    <w:rsid w:val="00B83745"/>
    <w:rsid w:val="00B947C0"/>
    <w:rsid w:val="00B975E7"/>
    <w:rsid w:val="00BA73B8"/>
    <w:rsid w:val="00BC3D71"/>
    <w:rsid w:val="00C122E1"/>
    <w:rsid w:val="00C1278B"/>
    <w:rsid w:val="00C36355"/>
    <w:rsid w:val="00C41C90"/>
    <w:rsid w:val="00C54726"/>
    <w:rsid w:val="00C572B2"/>
    <w:rsid w:val="00C64FBD"/>
    <w:rsid w:val="00C668E8"/>
    <w:rsid w:val="00C74CEA"/>
    <w:rsid w:val="00C76118"/>
    <w:rsid w:val="00C811F9"/>
    <w:rsid w:val="00C915CE"/>
    <w:rsid w:val="00C95405"/>
    <w:rsid w:val="00CC66CA"/>
    <w:rsid w:val="00CD0C54"/>
    <w:rsid w:val="00D02A11"/>
    <w:rsid w:val="00D17FA6"/>
    <w:rsid w:val="00D375B3"/>
    <w:rsid w:val="00D55A07"/>
    <w:rsid w:val="00D67C2A"/>
    <w:rsid w:val="00D7154C"/>
    <w:rsid w:val="00D8170E"/>
    <w:rsid w:val="00D936B0"/>
    <w:rsid w:val="00DA6C57"/>
    <w:rsid w:val="00DA7279"/>
    <w:rsid w:val="00DA74B1"/>
    <w:rsid w:val="00DC782A"/>
    <w:rsid w:val="00DD2CF0"/>
    <w:rsid w:val="00DE5E9C"/>
    <w:rsid w:val="00DE64B2"/>
    <w:rsid w:val="00DE787A"/>
    <w:rsid w:val="00DF3132"/>
    <w:rsid w:val="00E06B10"/>
    <w:rsid w:val="00E134E5"/>
    <w:rsid w:val="00E46206"/>
    <w:rsid w:val="00E507DF"/>
    <w:rsid w:val="00E50E6C"/>
    <w:rsid w:val="00E70A7C"/>
    <w:rsid w:val="00EC656F"/>
    <w:rsid w:val="00EF133D"/>
    <w:rsid w:val="00F1096B"/>
    <w:rsid w:val="00F129D3"/>
    <w:rsid w:val="00F20E6B"/>
    <w:rsid w:val="00F426CE"/>
    <w:rsid w:val="00F6379B"/>
    <w:rsid w:val="00FB5686"/>
    <w:rsid w:val="00FC6CF9"/>
    <w:rsid w:val="00FD0F57"/>
    <w:rsid w:val="00FD3C5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8BD27E6"/>
  <w15:docId w15:val="{8F58C26D-ECF5-45A0-89E0-B972FC55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10"/>
  </w:style>
  <w:style w:type="paragraph" w:styleId="ListParagraph">
    <w:name w:val="List Paragraph"/>
    <w:basedOn w:val="Normal"/>
    <w:uiPriority w:val="34"/>
    <w:qFormat/>
    <w:rsid w:val="00E06B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B2"/>
  </w:style>
  <w:style w:type="paragraph" w:styleId="BalloonText">
    <w:name w:val="Balloon Text"/>
    <w:basedOn w:val="Normal"/>
    <w:link w:val="BalloonTextChar"/>
    <w:uiPriority w:val="99"/>
    <w:semiHidden/>
    <w:unhideWhenUsed/>
    <w:rsid w:val="003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95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4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4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9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78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Scott Hill</cp:lastModifiedBy>
  <cp:revision>2</cp:revision>
  <cp:lastPrinted>2016-11-29T15:38:00Z</cp:lastPrinted>
  <dcterms:created xsi:type="dcterms:W3CDTF">2016-11-29T15:50:00Z</dcterms:created>
  <dcterms:modified xsi:type="dcterms:W3CDTF">2016-11-29T15:50:00Z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